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endnotes.xml" ContentType="application/vnd.openxmlformats-officedocument.wordprocessingml.endnotes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005EFF" w:rsidRPr="00DF59F8" w:rsidRDefault="00004BEA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 xml:space="preserve"> </w:t>
      </w:r>
      <w:r w:rsidR="00005EFF">
        <w:rPr>
          <w:rFonts w:ascii="Arial" w:hAnsi="Arial"/>
          <w:color w:val="808080"/>
          <w:sz w:val="20"/>
        </w:rPr>
        <w:tab/>
      </w:r>
      <w:r w:rsidR="00744CFB">
        <w:rPr>
          <w:rFonts w:ascii="Arial" w:hAnsi="Arial"/>
          <w:color w:val="808080"/>
          <w:sz w:val="20"/>
        </w:rPr>
        <w:t>01</w:t>
      </w:r>
      <w:r w:rsidR="00F57E8A">
        <w:rPr>
          <w:rFonts w:ascii="Arial" w:hAnsi="Arial"/>
          <w:color w:val="808080"/>
          <w:sz w:val="20"/>
        </w:rPr>
        <w:t>.</w:t>
      </w:r>
      <w:r w:rsidR="00744CFB">
        <w:rPr>
          <w:rFonts w:ascii="Arial" w:hAnsi="Arial"/>
          <w:color w:val="808080"/>
          <w:sz w:val="20"/>
        </w:rPr>
        <w:t>12</w:t>
      </w:r>
      <w:r w:rsidR="006C2888">
        <w:rPr>
          <w:rFonts w:ascii="Arial" w:hAnsi="Arial"/>
          <w:color w:val="808080"/>
          <w:sz w:val="20"/>
        </w:rPr>
        <w:t>.2015</w:t>
      </w:r>
    </w:p>
    <w:p w:rsidR="0038317D" w:rsidRPr="0038317D" w:rsidRDefault="0038317D" w:rsidP="0038317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proofErr w:type="spellStart"/>
      <w:r w:rsidRPr="0038317D">
        <w:rPr>
          <w:rFonts w:ascii="Arial" w:hAnsi="Arial"/>
          <w:color w:val="808080"/>
          <w:sz w:val="20"/>
        </w:rPr>
        <w:t>V</w:t>
      </w:r>
      <w:r w:rsidR="003E3DF4">
        <w:rPr>
          <w:rFonts w:ascii="Arial" w:hAnsi="Arial"/>
          <w:color w:val="808080"/>
          <w:sz w:val="20"/>
        </w:rPr>
        <w:t>enjakob</w:t>
      </w:r>
      <w:proofErr w:type="spellEnd"/>
      <w:r w:rsidR="003E3DF4">
        <w:rPr>
          <w:rFonts w:ascii="Arial" w:hAnsi="Arial"/>
          <w:color w:val="808080"/>
          <w:sz w:val="20"/>
        </w:rPr>
        <w:t xml:space="preserve"> präsentiert den </w:t>
      </w:r>
      <w:r w:rsidRPr="0038317D">
        <w:rPr>
          <w:rFonts w:ascii="Arial" w:hAnsi="Arial"/>
          <w:color w:val="808080"/>
          <w:sz w:val="20"/>
        </w:rPr>
        <w:t xml:space="preserve">Freischwinger KEA: </w:t>
      </w:r>
    </w:p>
    <w:p w:rsidR="00005EFF" w:rsidRPr="00DF59F8" w:rsidRDefault="0038317D" w:rsidP="0038317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38317D">
        <w:rPr>
          <w:rFonts w:ascii="Arial" w:hAnsi="Arial"/>
          <w:color w:val="808080"/>
          <w:sz w:val="20"/>
        </w:rPr>
        <w:t xml:space="preserve">Auf der </w:t>
      </w:r>
      <w:proofErr w:type="spellStart"/>
      <w:r w:rsidRPr="0038317D">
        <w:rPr>
          <w:rFonts w:ascii="Arial" w:hAnsi="Arial"/>
          <w:color w:val="808080"/>
          <w:sz w:val="20"/>
        </w:rPr>
        <w:t>imm</w:t>
      </w:r>
      <w:proofErr w:type="spellEnd"/>
      <w:r w:rsidRPr="0038317D">
        <w:rPr>
          <w:rFonts w:ascii="Arial" w:hAnsi="Arial"/>
          <w:color w:val="808080"/>
          <w:sz w:val="20"/>
        </w:rPr>
        <w:t xml:space="preserve"> </w:t>
      </w:r>
      <w:proofErr w:type="spellStart"/>
      <w:r w:rsidRPr="0038317D">
        <w:rPr>
          <w:rFonts w:ascii="Arial" w:hAnsi="Arial"/>
          <w:color w:val="808080"/>
          <w:sz w:val="20"/>
        </w:rPr>
        <w:t>cologne</w:t>
      </w:r>
      <w:proofErr w:type="spellEnd"/>
      <w:r w:rsidRPr="0038317D">
        <w:rPr>
          <w:rFonts w:ascii="Arial" w:hAnsi="Arial"/>
          <w:color w:val="808080"/>
          <w:sz w:val="20"/>
        </w:rPr>
        <w:t xml:space="preserve"> 2016, Halle 10.1. / Stand B010, B020</w:t>
      </w:r>
      <w:r w:rsidR="00005EFF" w:rsidRPr="00DF59F8">
        <w:rPr>
          <w:rFonts w:ascii="Arial" w:hAnsi="Arial"/>
          <w:color w:val="808080"/>
          <w:sz w:val="20"/>
        </w:rPr>
        <w:tab/>
        <w:t>S</w:t>
      </w:r>
      <w:r w:rsidR="00005EFF">
        <w:rPr>
          <w:rFonts w:ascii="Arial" w:hAnsi="Arial"/>
          <w:color w:val="808080"/>
          <w:sz w:val="20"/>
        </w:rPr>
        <w:t xml:space="preserve">eite 1 von </w:t>
      </w:r>
      <w:r w:rsidR="00E800CC">
        <w:rPr>
          <w:rFonts w:ascii="Arial" w:hAnsi="Arial"/>
          <w:color w:val="808080"/>
          <w:sz w:val="20"/>
        </w:rPr>
        <w:t>5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E34255" w:rsidRPr="00501F1E" w:rsidRDefault="00E714A4" w:rsidP="00E34255">
      <w:pPr>
        <w:rPr>
          <w:b/>
          <w:color w:val="FF0000"/>
          <w:sz w:val="14"/>
        </w:rPr>
      </w:pPr>
      <w:r w:rsidRPr="00E714A4">
        <w:rPr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26" type="#_x0000_t202" style="position:absolute;margin-left:324pt;margin-top:195.4pt;width:126pt;height:12.45pt;z-index:251658240;mso-wrap-edited:f;mso-wrap-distance-left:0;mso-wrap-distance-right:0;mso-position-horizontal:absolute;mso-position-vertical:absolute" wrapcoords="0 0 21600 0 21600 21600 0 21600 0 0" filled="f" stroked="f">
            <v:fill o:detectmouseclick="t"/>
            <v:textbox style="mso-next-textbox:#_x0000_s1026" inset="0,0,0,0">
              <w:txbxContent>
                <w:p w:rsidR="001B6BC2" w:rsidRPr="00501F1E" w:rsidRDefault="001B6BC2" w:rsidP="001B6BC2">
                  <w:pPr>
                    <w:rPr>
                      <w:b/>
                      <w:color w:val="FF0000"/>
                      <w:sz w:val="14"/>
                    </w:rPr>
                  </w:pPr>
                  <w:r>
                    <w:rPr>
                      <w:rFonts w:ascii="Arial" w:hAnsi="Arial"/>
                      <w:b/>
                      <w:color w:val="FF0000"/>
                      <w:sz w:val="14"/>
                    </w:rPr>
                    <w:t>Weitere Motive auf Seite 4.</w:t>
                  </w:r>
                </w:p>
              </w:txbxContent>
            </v:textbox>
            <w10:wrap type="tight"/>
          </v:shape>
        </w:pict>
      </w:r>
      <w:r w:rsidR="001B6BC2" w:rsidRPr="00EF7D2B">
        <w:rPr>
          <w:noProof/>
        </w:rPr>
        <w:drawing>
          <wp:inline distT="0" distB="0" distL="0" distR="0">
            <wp:extent cx="3831651" cy="2553713"/>
            <wp:effectExtent l="25400" t="0" r="3749" b="0"/>
            <wp:docPr id="17" name="Bild 1" descr="Venjakob_PICAS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enjakob_PICASA_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651" cy="2553713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67052">
        <w:t xml:space="preserve"> </w:t>
      </w:r>
    </w:p>
    <w:p w:rsidR="00367052" w:rsidRDefault="00367052" w:rsidP="00367052">
      <w:pPr>
        <w:tabs>
          <w:tab w:val="right" w:pos="9066"/>
        </w:tabs>
        <w:spacing w:line="360" w:lineRule="auto"/>
        <w:outlineLvl w:val="0"/>
        <w:rPr>
          <w:rFonts w:ascii="Arial" w:hAnsi="Arial"/>
          <w:b/>
          <w:sz w:val="20"/>
        </w:rPr>
      </w:pPr>
    </w:p>
    <w:p w:rsidR="00EF7D2B" w:rsidRDefault="00EF7D2B" w:rsidP="005F3A52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</w:rPr>
      </w:pPr>
    </w:p>
    <w:p w:rsidR="0034479D" w:rsidRPr="0034479D" w:rsidRDefault="0034479D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34"/>
        </w:rPr>
      </w:pPr>
      <w:r w:rsidRPr="0034479D">
        <w:rPr>
          <w:rFonts w:ascii="Arial" w:hAnsi="Arial"/>
          <w:b/>
          <w:sz w:val="34"/>
        </w:rPr>
        <w:t xml:space="preserve">Jetzt neu – KEA von </w:t>
      </w:r>
      <w:proofErr w:type="spellStart"/>
      <w:r w:rsidRPr="0034479D">
        <w:rPr>
          <w:rFonts w:ascii="Arial" w:hAnsi="Arial"/>
          <w:b/>
          <w:sz w:val="34"/>
        </w:rPr>
        <w:t>Venjakob</w:t>
      </w:r>
      <w:proofErr w:type="spellEnd"/>
      <w:r w:rsidRPr="0034479D">
        <w:rPr>
          <w:rFonts w:ascii="Arial" w:hAnsi="Arial"/>
          <w:b/>
          <w:sz w:val="34"/>
        </w:rPr>
        <w:t xml:space="preserve">: </w:t>
      </w:r>
    </w:p>
    <w:p w:rsidR="0034479D" w:rsidRDefault="0034479D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34"/>
        </w:rPr>
      </w:pPr>
      <w:r w:rsidRPr="0034479D">
        <w:rPr>
          <w:rFonts w:ascii="Arial" w:hAnsi="Arial"/>
          <w:b/>
          <w:sz w:val="34"/>
        </w:rPr>
        <w:t xml:space="preserve">Feines </w:t>
      </w:r>
      <w:r w:rsidR="003E3DF4">
        <w:rPr>
          <w:rFonts w:ascii="Arial" w:hAnsi="Arial"/>
          <w:b/>
          <w:sz w:val="34"/>
        </w:rPr>
        <w:t>Rohr</w:t>
      </w:r>
      <w:r w:rsidRPr="0034479D">
        <w:rPr>
          <w:rFonts w:ascii="Arial" w:hAnsi="Arial"/>
          <w:b/>
          <w:sz w:val="34"/>
        </w:rPr>
        <w:t>geflecht, massives Holz, meisterhafter Sitzkomfort</w:t>
      </w:r>
    </w:p>
    <w:p w:rsidR="00005EFF" w:rsidRPr="00387C33" w:rsidRDefault="00005EFF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AB5672" w:rsidRDefault="0034479D" w:rsidP="00AB5672">
      <w:pPr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34479D">
        <w:rPr>
          <w:rFonts w:ascii="Arial" w:hAnsi="Arial"/>
          <w:b/>
          <w:sz w:val="20"/>
        </w:rPr>
        <w:t xml:space="preserve">Wie man das Potenzial einer hauseigenen </w:t>
      </w:r>
      <w:proofErr w:type="spellStart"/>
      <w:r w:rsidRPr="0034479D">
        <w:rPr>
          <w:rFonts w:ascii="Arial" w:hAnsi="Arial"/>
          <w:b/>
          <w:sz w:val="20"/>
        </w:rPr>
        <w:t>Polsterei</w:t>
      </w:r>
      <w:proofErr w:type="spellEnd"/>
      <w:r w:rsidRPr="0034479D">
        <w:rPr>
          <w:rFonts w:ascii="Arial" w:hAnsi="Arial"/>
          <w:b/>
          <w:sz w:val="20"/>
        </w:rPr>
        <w:t xml:space="preserve"> ausschöpft und gezielt mit den Vorteilen modernster Produktionstechniken in Einklang bringt, zeigt das Gütersloher Möbelunternehmen </w:t>
      </w:r>
      <w:proofErr w:type="spellStart"/>
      <w:r w:rsidRPr="0034479D">
        <w:rPr>
          <w:rFonts w:ascii="Arial" w:hAnsi="Arial"/>
          <w:b/>
          <w:sz w:val="20"/>
        </w:rPr>
        <w:t>Venjakob</w:t>
      </w:r>
      <w:proofErr w:type="spellEnd"/>
      <w:r w:rsidRPr="0034479D">
        <w:rPr>
          <w:rFonts w:ascii="Arial" w:hAnsi="Arial"/>
          <w:b/>
          <w:sz w:val="20"/>
        </w:rPr>
        <w:t xml:space="preserve"> im Januar 2016 a</w:t>
      </w:r>
      <w:r w:rsidR="003E3DF4">
        <w:rPr>
          <w:rFonts w:ascii="Arial" w:hAnsi="Arial"/>
          <w:b/>
          <w:sz w:val="20"/>
        </w:rPr>
        <w:t xml:space="preserve">uf der </w:t>
      </w:r>
      <w:proofErr w:type="spellStart"/>
      <w:r w:rsidR="003E3DF4">
        <w:rPr>
          <w:rFonts w:ascii="Arial" w:hAnsi="Arial"/>
          <w:b/>
          <w:sz w:val="20"/>
        </w:rPr>
        <w:t>imm</w:t>
      </w:r>
      <w:proofErr w:type="spellEnd"/>
      <w:r w:rsidR="003E3DF4">
        <w:rPr>
          <w:rFonts w:ascii="Arial" w:hAnsi="Arial"/>
          <w:b/>
          <w:sz w:val="20"/>
        </w:rPr>
        <w:t xml:space="preserve"> </w:t>
      </w:r>
      <w:proofErr w:type="spellStart"/>
      <w:r w:rsidR="003E3DF4">
        <w:rPr>
          <w:rFonts w:ascii="Arial" w:hAnsi="Arial"/>
          <w:b/>
          <w:sz w:val="20"/>
        </w:rPr>
        <w:t>cologne</w:t>
      </w:r>
      <w:proofErr w:type="spellEnd"/>
      <w:r w:rsidR="003E3DF4">
        <w:rPr>
          <w:rFonts w:ascii="Arial" w:hAnsi="Arial"/>
          <w:b/>
          <w:sz w:val="20"/>
        </w:rPr>
        <w:t xml:space="preserve">. KEA </w:t>
      </w:r>
      <w:r w:rsidRPr="0034479D">
        <w:rPr>
          <w:rFonts w:ascii="Arial" w:hAnsi="Arial"/>
          <w:b/>
          <w:sz w:val="20"/>
        </w:rPr>
        <w:t xml:space="preserve">Freischwinger </w:t>
      </w:r>
      <w:r w:rsidR="003E3DF4">
        <w:rPr>
          <w:rFonts w:ascii="Arial" w:hAnsi="Arial"/>
          <w:b/>
          <w:sz w:val="20"/>
        </w:rPr>
        <w:t xml:space="preserve">mit Premium-Komfortsitz </w:t>
      </w:r>
      <w:r w:rsidRPr="0034479D">
        <w:rPr>
          <w:rFonts w:ascii="Arial" w:hAnsi="Arial"/>
          <w:b/>
          <w:sz w:val="20"/>
        </w:rPr>
        <w:t xml:space="preserve">sind neu im Portfolio des Traditionsherstellers: Die Sitzfläche ist angenehm gepolstert und der massive Rückenrahmen ist mit einem hochbelastbaren </w:t>
      </w:r>
      <w:r w:rsidR="005207FC">
        <w:rPr>
          <w:rFonts w:ascii="Arial" w:hAnsi="Arial"/>
          <w:b/>
          <w:sz w:val="20"/>
        </w:rPr>
        <w:t>Rohrgeflecht</w:t>
      </w:r>
      <w:r w:rsidRPr="0034479D">
        <w:rPr>
          <w:rFonts w:ascii="Arial" w:hAnsi="Arial"/>
          <w:b/>
          <w:sz w:val="20"/>
        </w:rPr>
        <w:t xml:space="preserve"> bespannt. KEA wird überwiegend in Handarbeit gefertigt, bietet überragenden Sitzkomfort, begleitet </w:t>
      </w:r>
      <w:proofErr w:type="spellStart"/>
      <w:r w:rsidRPr="0034479D">
        <w:rPr>
          <w:rFonts w:ascii="Arial" w:hAnsi="Arial"/>
          <w:b/>
          <w:sz w:val="20"/>
        </w:rPr>
        <w:t>Venjakob</w:t>
      </w:r>
      <w:proofErr w:type="spellEnd"/>
      <w:r w:rsidRPr="0034479D">
        <w:rPr>
          <w:rFonts w:ascii="Arial" w:hAnsi="Arial"/>
          <w:b/>
          <w:sz w:val="20"/>
        </w:rPr>
        <w:t xml:space="preserve"> Esszimmer-Möbel gekonnt und </w:t>
      </w:r>
      <w:r w:rsidR="00F260C2">
        <w:rPr>
          <w:rFonts w:ascii="Arial" w:hAnsi="Arial"/>
          <w:b/>
          <w:sz w:val="20"/>
        </w:rPr>
        <w:t xml:space="preserve">hebt Räume </w:t>
      </w:r>
      <w:r w:rsidRPr="0034479D">
        <w:rPr>
          <w:rFonts w:ascii="Arial" w:hAnsi="Arial"/>
          <w:b/>
          <w:sz w:val="20"/>
        </w:rPr>
        <w:t xml:space="preserve">mit seinem sanften Schwung </w:t>
      </w:r>
      <w:r w:rsidR="00F260C2">
        <w:rPr>
          <w:rFonts w:ascii="Arial" w:hAnsi="Arial"/>
          <w:b/>
          <w:sz w:val="20"/>
        </w:rPr>
        <w:t xml:space="preserve">auch optisch auf ein neues Level. </w:t>
      </w:r>
      <w:r w:rsidR="00A41FFF">
        <w:rPr>
          <w:rFonts w:ascii="Arial" w:hAnsi="Arial"/>
          <w:b/>
          <w:sz w:val="20"/>
        </w:rPr>
        <w:br/>
      </w:r>
    </w:p>
    <w:p w:rsidR="00A41FFF" w:rsidRDefault="00A41FFF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257104" w:rsidRDefault="00257104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257104" w:rsidRDefault="00257104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A41FFF" w:rsidRDefault="00A41FFF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4B5C1D" w:rsidRDefault="004B5C1D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E800CC" w:rsidRDefault="00F812D6" w:rsidP="00E800C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  <w:r w:rsidR="006C2888">
        <w:rPr>
          <w:rFonts w:ascii="Arial" w:hAnsi="Arial"/>
          <w:color w:val="808080"/>
          <w:sz w:val="20"/>
        </w:rPr>
        <w:t>01.12.2015</w:t>
      </w:r>
    </w:p>
    <w:p w:rsidR="0038317D" w:rsidRPr="0038317D" w:rsidRDefault="0038317D" w:rsidP="0038317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proofErr w:type="spellStart"/>
      <w:r w:rsidRPr="0038317D">
        <w:rPr>
          <w:rFonts w:ascii="Arial" w:hAnsi="Arial"/>
          <w:color w:val="808080"/>
          <w:sz w:val="20"/>
        </w:rPr>
        <w:t>Venjakob</w:t>
      </w:r>
      <w:proofErr w:type="spellEnd"/>
      <w:r w:rsidRPr="0038317D">
        <w:rPr>
          <w:rFonts w:ascii="Arial" w:hAnsi="Arial"/>
          <w:color w:val="808080"/>
          <w:sz w:val="20"/>
        </w:rPr>
        <w:t xml:space="preserve"> präsentiert den Premium-Freischwinger KEA: </w:t>
      </w:r>
    </w:p>
    <w:p w:rsidR="00F812D6" w:rsidRPr="00DF59F8" w:rsidRDefault="0038317D" w:rsidP="0038317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38317D">
        <w:rPr>
          <w:rFonts w:ascii="Arial" w:hAnsi="Arial"/>
          <w:color w:val="808080"/>
          <w:sz w:val="20"/>
        </w:rPr>
        <w:t xml:space="preserve">Auf der </w:t>
      </w:r>
      <w:proofErr w:type="spellStart"/>
      <w:r w:rsidRPr="0038317D">
        <w:rPr>
          <w:rFonts w:ascii="Arial" w:hAnsi="Arial"/>
          <w:color w:val="808080"/>
          <w:sz w:val="20"/>
        </w:rPr>
        <w:t>imm</w:t>
      </w:r>
      <w:proofErr w:type="spellEnd"/>
      <w:r w:rsidRPr="0038317D">
        <w:rPr>
          <w:rFonts w:ascii="Arial" w:hAnsi="Arial"/>
          <w:color w:val="808080"/>
          <w:sz w:val="20"/>
        </w:rPr>
        <w:t xml:space="preserve"> </w:t>
      </w:r>
      <w:proofErr w:type="spellStart"/>
      <w:r w:rsidRPr="0038317D">
        <w:rPr>
          <w:rFonts w:ascii="Arial" w:hAnsi="Arial"/>
          <w:color w:val="808080"/>
          <w:sz w:val="20"/>
        </w:rPr>
        <w:t>cologne</w:t>
      </w:r>
      <w:proofErr w:type="spellEnd"/>
      <w:r w:rsidRPr="0038317D">
        <w:rPr>
          <w:rFonts w:ascii="Arial" w:hAnsi="Arial"/>
          <w:color w:val="808080"/>
          <w:sz w:val="20"/>
        </w:rPr>
        <w:t xml:space="preserve"> 2016, Halle 10.1. / Stand B010, B020</w:t>
      </w:r>
      <w:r w:rsidR="00F812D6" w:rsidRPr="00DF59F8">
        <w:rPr>
          <w:rFonts w:ascii="Arial" w:hAnsi="Arial"/>
          <w:color w:val="808080"/>
          <w:sz w:val="20"/>
        </w:rPr>
        <w:tab/>
        <w:t>S</w:t>
      </w:r>
      <w:r w:rsidR="00F812D6">
        <w:rPr>
          <w:rFonts w:ascii="Arial" w:hAnsi="Arial"/>
          <w:color w:val="808080"/>
          <w:sz w:val="20"/>
        </w:rPr>
        <w:t xml:space="preserve">eite 2 von </w:t>
      </w:r>
      <w:r w:rsidR="00E800CC">
        <w:rPr>
          <w:rFonts w:ascii="Arial" w:hAnsi="Arial"/>
          <w:color w:val="808080"/>
          <w:sz w:val="20"/>
        </w:rPr>
        <w:t>5</w:t>
      </w:r>
    </w:p>
    <w:p w:rsidR="00F812D6" w:rsidRDefault="00F812D6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8B6017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5F3A52" w:rsidRDefault="0034479D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  <w:r w:rsidRPr="0034479D">
        <w:rPr>
          <w:rFonts w:ascii="Arial" w:hAnsi="Arial"/>
          <w:sz w:val="20"/>
          <w:lang w:eastAsia="de-DE"/>
        </w:rPr>
        <w:t xml:space="preserve">Vertriebsleiter </w:t>
      </w:r>
      <w:r w:rsidR="003E3DF4">
        <w:rPr>
          <w:rFonts w:ascii="Arial" w:hAnsi="Arial"/>
          <w:sz w:val="20"/>
          <w:lang w:eastAsia="de-DE"/>
        </w:rPr>
        <w:t xml:space="preserve">Reinhard </w:t>
      </w:r>
      <w:proofErr w:type="spellStart"/>
      <w:r w:rsidR="003E3DF4">
        <w:rPr>
          <w:rFonts w:ascii="Arial" w:hAnsi="Arial"/>
          <w:sz w:val="20"/>
          <w:lang w:eastAsia="de-DE"/>
        </w:rPr>
        <w:t>Schnitker</w:t>
      </w:r>
      <w:proofErr w:type="spellEnd"/>
      <w:r w:rsidRPr="0034479D">
        <w:rPr>
          <w:rFonts w:ascii="Arial" w:hAnsi="Arial"/>
          <w:sz w:val="20"/>
          <w:lang w:eastAsia="de-DE"/>
        </w:rPr>
        <w:t>: „Das Thema Handarbeit spielt im Verkaufsgespräch oftmals eine entscheidende Rolle. Unsere Tischler geben dem massiven Rahmen mit ihrer ganzen Erfahrung den letzten Schliff und in u</w:t>
      </w:r>
      <w:r w:rsidR="008D34A7">
        <w:rPr>
          <w:rFonts w:ascii="Arial" w:hAnsi="Arial"/>
          <w:sz w:val="20"/>
          <w:lang w:eastAsia="de-DE"/>
        </w:rPr>
        <w:t xml:space="preserve">nser </w:t>
      </w:r>
      <w:proofErr w:type="spellStart"/>
      <w:r w:rsidR="008D34A7">
        <w:rPr>
          <w:rFonts w:ascii="Arial" w:hAnsi="Arial"/>
          <w:sz w:val="20"/>
          <w:lang w:eastAsia="de-DE"/>
        </w:rPr>
        <w:t>Polsterei</w:t>
      </w:r>
      <w:proofErr w:type="spellEnd"/>
      <w:r w:rsidR="008D34A7">
        <w:rPr>
          <w:rFonts w:ascii="Arial" w:hAnsi="Arial"/>
          <w:sz w:val="20"/>
          <w:lang w:eastAsia="de-DE"/>
        </w:rPr>
        <w:t xml:space="preserve"> wird das Rohrgeflecht</w:t>
      </w:r>
      <w:r w:rsidRPr="0034479D">
        <w:rPr>
          <w:rFonts w:ascii="Arial" w:hAnsi="Arial"/>
          <w:sz w:val="20"/>
          <w:lang w:eastAsia="de-DE"/>
        </w:rPr>
        <w:t xml:space="preserve"> mit unzähligen Handgriffen individuell angepasst. Der natürliche Werkstoff stammt von einer schnell nachwachsenden Palmenart und fordert besonderes Fingerspitzengefühl.“</w:t>
      </w:r>
      <w:r w:rsidR="00E800CC">
        <w:rPr>
          <w:rFonts w:ascii="Arial" w:hAnsi="Arial"/>
          <w:sz w:val="20"/>
          <w:lang w:eastAsia="de-DE"/>
        </w:rPr>
        <w:br/>
      </w:r>
    </w:p>
    <w:p w:rsidR="0034479D" w:rsidRPr="0034479D" w:rsidRDefault="0034479D" w:rsidP="0034479D">
      <w:pPr>
        <w:rPr>
          <w:rFonts w:ascii="Arial" w:hAnsi="Arial"/>
          <w:b/>
          <w:sz w:val="20"/>
        </w:rPr>
      </w:pPr>
      <w:r w:rsidRPr="0034479D">
        <w:rPr>
          <w:rFonts w:ascii="Arial" w:hAnsi="Arial"/>
          <w:b/>
          <w:sz w:val="20"/>
        </w:rPr>
        <w:t>KEA – höchste Qualität, herausragender Komfort</w:t>
      </w:r>
    </w:p>
    <w:p w:rsidR="005F3A52" w:rsidRPr="008B6017" w:rsidRDefault="005F3A52" w:rsidP="005F3A52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34479D" w:rsidRDefault="0034479D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  <w:r w:rsidRPr="0034479D">
        <w:rPr>
          <w:rFonts w:ascii="Arial" w:hAnsi="Arial"/>
          <w:sz w:val="20"/>
          <w:lang w:eastAsia="de-DE"/>
        </w:rPr>
        <w:t>Für maximalen Sitzkomfort wurden alle Elemente von Grund auf so ausgewählt und kombiniert, dass „</w:t>
      </w:r>
      <w:proofErr w:type="spellStart"/>
      <w:r w:rsidRPr="0034479D">
        <w:rPr>
          <w:rFonts w:ascii="Arial" w:hAnsi="Arial"/>
          <w:sz w:val="20"/>
          <w:lang w:eastAsia="de-DE"/>
        </w:rPr>
        <w:t>Be-Sitzer</w:t>
      </w:r>
      <w:proofErr w:type="spellEnd"/>
      <w:r w:rsidRPr="0034479D">
        <w:rPr>
          <w:rFonts w:ascii="Arial" w:hAnsi="Arial"/>
          <w:sz w:val="20"/>
          <w:lang w:eastAsia="de-DE"/>
        </w:rPr>
        <w:t>“ gesellige Runden auch über viele Stunden hinweg entspannt genießen können. Angefangen beim Freischwin</w:t>
      </w:r>
      <w:r w:rsidR="008D34A7">
        <w:rPr>
          <w:rFonts w:ascii="Arial" w:hAnsi="Arial"/>
          <w:sz w:val="20"/>
          <w:lang w:eastAsia="de-DE"/>
        </w:rPr>
        <w:t>ger-Gestell</w:t>
      </w:r>
      <w:r w:rsidR="004D39FC">
        <w:rPr>
          <w:rFonts w:ascii="Arial" w:hAnsi="Arial"/>
          <w:sz w:val="20"/>
          <w:lang w:eastAsia="de-DE"/>
        </w:rPr>
        <w:t xml:space="preserve">, </w:t>
      </w:r>
      <w:bookmarkStart w:id="0" w:name="_GoBack"/>
      <w:bookmarkEnd w:id="0"/>
      <w:r w:rsidR="008D34A7">
        <w:rPr>
          <w:rFonts w:ascii="Arial" w:hAnsi="Arial"/>
          <w:sz w:val="20"/>
          <w:lang w:eastAsia="de-DE"/>
        </w:rPr>
        <w:t>das gesunde B</w:t>
      </w:r>
      <w:r w:rsidRPr="0034479D">
        <w:rPr>
          <w:rFonts w:ascii="Arial" w:hAnsi="Arial"/>
          <w:sz w:val="20"/>
          <w:lang w:eastAsia="de-DE"/>
        </w:rPr>
        <w:t xml:space="preserve">ewegungen gezielt unterstützt – über die stützende, sehr hochwertige Gurtbespannung im </w:t>
      </w:r>
      <w:r w:rsidR="008D34A7">
        <w:rPr>
          <w:rFonts w:ascii="Arial" w:hAnsi="Arial"/>
          <w:sz w:val="20"/>
          <w:lang w:eastAsia="de-DE"/>
        </w:rPr>
        <w:t xml:space="preserve">Premium-Komfortsitz </w:t>
      </w:r>
      <w:r w:rsidRPr="0034479D">
        <w:rPr>
          <w:rFonts w:ascii="Arial" w:hAnsi="Arial"/>
          <w:sz w:val="20"/>
          <w:lang w:eastAsia="de-DE"/>
        </w:rPr>
        <w:t xml:space="preserve">bis hin zum </w:t>
      </w:r>
      <w:r w:rsidR="008D34A7">
        <w:rPr>
          <w:rFonts w:ascii="Arial" w:hAnsi="Arial"/>
          <w:sz w:val="20"/>
          <w:lang w:eastAsia="de-DE"/>
        </w:rPr>
        <w:t>massiven Rückenrahmen mit Rohr</w:t>
      </w:r>
      <w:r w:rsidRPr="0034479D">
        <w:rPr>
          <w:rFonts w:ascii="Arial" w:hAnsi="Arial"/>
          <w:sz w:val="20"/>
          <w:lang w:eastAsia="de-DE"/>
        </w:rPr>
        <w:t xml:space="preserve">bespannung ist bei KEA alles bis ins Detail durchdacht. Frei wählbar sind Ledervarianten und Polsterstoffe aus der </w:t>
      </w:r>
      <w:proofErr w:type="spellStart"/>
      <w:r w:rsidRPr="0034479D">
        <w:rPr>
          <w:rFonts w:ascii="Arial" w:hAnsi="Arial"/>
          <w:sz w:val="20"/>
          <w:lang w:eastAsia="de-DE"/>
        </w:rPr>
        <w:t>Venjakob</w:t>
      </w:r>
      <w:proofErr w:type="spellEnd"/>
      <w:r w:rsidRPr="0034479D">
        <w:rPr>
          <w:rFonts w:ascii="Arial" w:hAnsi="Arial"/>
          <w:sz w:val="20"/>
          <w:lang w:eastAsia="de-DE"/>
        </w:rPr>
        <w:t xml:space="preserve"> Kollektion, Gestellausführungen in Edelstahloptik </w:t>
      </w:r>
      <w:r w:rsidR="005207FC">
        <w:rPr>
          <w:rFonts w:ascii="Arial" w:hAnsi="Arial"/>
          <w:sz w:val="20"/>
          <w:lang w:eastAsia="de-DE"/>
        </w:rPr>
        <w:t xml:space="preserve">oder Chrom </w:t>
      </w:r>
      <w:r w:rsidRPr="0034479D">
        <w:rPr>
          <w:rFonts w:ascii="Arial" w:hAnsi="Arial"/>
          <w:sz w:val="20"/>
          <w:lang w:eastAsia="de-DE"/>
        </w:rPr>
        <w:t>und der Rückenrahmen in Wildeiche geölt / hell geölt bzw. Eiche geölt / hell geölt.  KEA ist bis 140 Kilogramm belastbar. Die Maße: B 48 cm, H 95 cm, T 58 cm; Sitzhöhe 49 cm.</w:t>
      </w: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257104" w:rsidRDefault="00257104" w:rsidP="0034479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8F6830" w:rsidRDefault="00005EFF" w:rsidP="00257104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  <w:r w:rsidR="006C2888">
        <w:rPr>
          <w:rFonts w:ascii="Arial" w:hAnsi="Arial"/>
          <w:color w:val="808080"/>
          <w:sz w:val="20"/>
        </w:rPr>
        <w:t>01.12.2015</w:t>
      </w:r>
    </w:p>
    <w:p w:rsidR="0038317D" w:rsidRPr="0038317D" w:rsidRDefault="0038317D" w:rsidP="0038317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proofErr w:type="spellStart"/>
      <w:r w:rsidRPr="0038317D">
        <w:rPr>
          <w:rFonts w:ascii="Arial" w:hAnsi="Arial"/>
          <w:color w:val="808080"/>
          <w:sz w:val="20"/>
        </w:rPr>
        <w:t>Venjakob</w:t>
      </w:r>
      <w:proofErr w:type="spellEnd"/>
      <w:r w:rsidRPr="0038317D">
        <w:rPr>
          <w:rFonts w:ascii="Arial" w:hAnsi="Arial"/>
          <w:color w:val="808080"/>
          <w:sz w:val="20"/>
        </w:rPr>
        <w:t xml:space="preserve"> präsentiert den Premium-Freischwinger KEA: </w:t>
      </w:r>
    </w:p>
    <w:p w:rsidR="00005EFF" w:rsidRPr="00DF59F8" w:rsidRDefault="0038317D" w:rsidP="0038317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38317D">
        <w:rPr>
          <w:rFonts w:ascii="Arial" w:hAnsi="Arial"/>
          <w:color w:val="808080"/>
          <w:sz w:val="20"/>
        </w:rPr>
        <w:t xml:space="preserve">Auf der </w:t>
      </w:r>
      <w:proofErr w:type="spellStart"/>
      <w:r w:rsidRPr="0038317D">
        <w:rPr>
          <w:rFonts w:ascii="Arial" w:hAnsi="Arial"/>
          <w:color w:val="808080"/>
          <w:sz w:val="20"/>
        </w:rPr>
        <w:t>imm</w:t>
      </w:r>
      <w:proofErr w:type="spellEnd"/>
      <w:r w:rsidRPr="0038317D">
        <w:rPr>
          <w:rFonts w:ascii="Arial" w:hAnsi="Arial"/>
          <w:color w:val="808080"/>
          <w:sz w:val="20"/>
        </w:rPr>
        <w:t xml:space="preserve"> </w:t>
      </w:r>
      <w:proofErr w:type="spellStart"/>
      <w:r w:rsidRPr="0038317D">
        <w:rPr>
          <w:rFonts w:ascii="Arial" w:hAnsi="Arial"/>
          <w:color w:val="808080"/>
          <w:sz w:val="20"/>
        </w:rPr>
        <w:t>cologne</w:t>
      </w:r>
      <w:proofErr w:type="spellEnd"/>
      <w:r w:rsidRPr="0038317D">
        <w:rPr>
          <w:rFonts w:ascii="Arial" w:hAnsi="Arial"/>
          <w:color w:val="808080"/>
          <w:sz w:val="20"/>
        </w:rPr>
        <w:t xml:space="preserve"> 2016, Halle 10.1. / Stand B010, B020</w:t>
      </w:r>
      <w:r w:rsidR="00005EFF" w:rsidRPr="00DF59F8">
        <w:rPr>
          <w:rFonts w:ascii="Arial" w:hAnsi="Arial"/>
          <w:color w:val="808080"/>
          <w:sz w:val="20"/>
        </w:rPr>
        <w:tab/>
        <w:t>S</w:t>
      </w:r>
      <w:r w:rsidR="00005EFF">
        <w:rPr>
          <w:rFonts w:ascii="Arial" w:hAnsi="Arial"/>
          <w:color w:val="808080"/>
          <w:sz w:val="20"/>
        </w:rPr>
        <w:t xml:space="preserve">eite 3 von </w:t>
      </w:r>
      <w:r w:rsidR="00E800CC">
        <w:rPr>
          <w:rFonts w:ascii="Arial" w:hAnsi="Arial"/>
          <w:color w:val="808080"/>
          <w:sz w:val="20"/>
        </w:rPr>
        <w:t>5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>Pressekontakt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596777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>
        <w:rPr>
          <w:rFonts w:ascii="Arial" w:hAnsi="Arial"/>
          <w:sz w:val="20"/>
        </w:rPr>
        <w:t>Frank</w:t>
      </w:r>
      <w:r w:rsidR="00005EFF" w:rsidRPr="00DF59F8">
        <w:rPr>
          <w:rFonts w:ascii="Arial" w:hAnsi="Arial"/>
          <w:sz w:val="20"/>
        </w:rPr>
        <w:t xml:space="preserve"> </w:t>
      </w:r>
      <w:proofErr w:type="spellStart"/>
      <w:r>
        <w:rPr>
          <w:rFonts w:ascii="Arial" w:hAnsi="Arial"/>
          <w:sz w:val="20"/>
        </w:rPr>
        <w:t>Bäume</w:t>
      </w:r>
      <w:r w:rsidR="00005EFF" w:rsidRPr="00DF59F8">
        <w:rPr>
          <w:rFonts w:ascii="Arial" w:hAnsi="Arial"/>
          <w:sz w:val="20"/>
        </w:rPr>
        <w:t>r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Telefon: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</w:t>
      </w:r>
      <w:r w:rsidR="00596777" w:rsidRPr="00596777">
        <w:rPr>
          <w:rFonts w:ascii="Arial" w:hAnsi="Arial"/>
          <w:sz w:val="20"/>
        </w:rPr>
        <w:t>249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Telefax: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592-229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E-Mail: </w:t>
      </w:r>
      <w:proofErr w:type="spellStart"/>
      <w:r w:rsidRPr="00DF59F8">
        <w:rPr>
          <w:rFonts w:ascii="Arial" w:hAnsi="Arial"/>
          <w:sz w:val="20"/>
        </w:rPr>
        <w:t>presse@venjakob-moebel.de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 xml:space="preserve">Alfons </w:t>
      </w:r>
      <w:proofErr w:type="spellStart"/>
      <w:r w:rsidRPr="00DF59F8">
        <w:rPr>
          <w:rFonts w:ascii="Arial" w:hAnsi="Arial"/>
          <w:b/>
          <w:sz w:val="20"/>
        </w:rPr>
        <w:t>Venjakob</w:t>
      </w:r>
      <w:proofErr w:type="spellEnd"/>
      <w:r w:rsidRPr="00DF59F8">
        <w:rPr>
          <w:rFonts w:ascii="Arial" w:hAnsi="Arial"/>
          <w:b/>
          <w:sz w:val="20"/>
        </w:rPr>
        <w:t xml:space="preserve"> GmbH &amp; Co. KG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Friedrichsdorfer Straße 220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33335 Gütersloh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Telefon: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592-0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Telefax: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592-229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E-Mail: </w:t>
      </w:r>
      <w:proofErr w:type="spellStart"/>
      <w:r w:rsidRPr="00DF59F8">
        <w:rPr>
          <w:rFonts w:ascii="Arial" w:hAnsi="Arial"/>
          <w:sz w:val="20"/>
        </w:rPr>
        <w:t>venjakob@venjakob-moebel.de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proofErr w:type="spellStart"/>
      <w:r w:rsidRPr="00DF59F8">
        <w:rPr>
          <w:rFonts w:ascii="Arial" w:hAnsi="Arial"/>
          <w:sz w:val="20"/>
        </w:rPr>
        <w:t>www.venjakob-moebel.de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>Unternehmensinformationen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Die Firma </w:t>
      </w:r>
      <w:proofErr w:type="spellStart"/>
      <w:r w:rsidRPr="00DF59F8">
        <w:rPr>
          <w:rFonts w:ascii="Arial" w:hAnsi="Arial"/>
          <w:sz w:val="20"/>
        </w:rPr>
        <w:t>Venjakob</w:t>
      </w:r>
      <w:proofErr w:type="spellEnd"/>
      <w:r w:rsidRPr="00DF59F8">
        <w:rPr>
          <w:rFonts w:ascii="Arial" w:hAnsi="Arial"/>
          <w:sz w:val="20"/>
        </w:rPr>
        <w:t xml:space="preserve"> wurde 1935 in </w:t>
      </w:r>
      <w:proofErr w:type="spellStart"/>
      <w:r w:rsidRPr="00DF59F8">
        <w:rPr>
          <w:rFonts w:ascii="Arial" w:hAnsi="Arial"/>
          <w:sz w:val="20"/>
        </w:rPr>
        <w:t>Gütersloh-Avenwedde</w:t>
      </w:r>
      <w:proofErr w:type="spellEnd"/>
      <w:r w:rsidRPr="00DF59F8">
        <w:rPr>
          <w:rFonts w:ascii="Arial" w:hAnsi="Arial"/>
          <w:sz w:val="20"/>
        </w:rPr>
        <w:t xml:space="preserve"> gegründet und steht heute für designorientierte Möbel, die höchsten Ansprüchen gerecht werden. Maximale Qualität ist dabei ein entscheidender Faktor – auch aus diesem Grund ist das Unternehmen Mitglied in der ‚Deutsc</w:t>
      </w:r>
      <w:r w:rsidR="00B87B4E">
        <w:rPr>
          <w:rFonts w:ascii="Arial" w:hAnsi="Arial"/>
          <w:sz w:val="20"/>
        </w:rPr>
        <w:t>hen Gütegemeinschaft Möbel‘. Fast 200</w:t>
      </w:r>
      <w:r w:rsidRPr="00DF59F8">
        <w:rPr>
          <w:rFonts w:ascii="Arial" w:hAnsi="Arial"/>
          <w:sz w:val="20"/>
        </w:rPr>
        <w:t xml:space="preserve"> Mitarbeiter fertigen auf 33.000 qm Wohnwände, Couchtische, Stühle, Sessel, Speisezimmer-Möbel und Esstische. Im September 2012 wurde ein moderner </w:t>
      </w:r>
      <w:proofErr w:type="spellStart"/>
      <w:r w:rsidRPr="00DF59F8">
        <w:rPr>
          <w:rFonts w:ascii="Arial" w:hAnsi="Arial"/>
          <w:sz w:val="20"/>
        </w:rPr>
        <w:t>Showroom</w:t>
      </w:r>
      <w:proofErr w:type="spellEnd"/>
      <w:r w:rsidRPr="00DF59F8">
        <w:rPr>
          <w:rFonts w:ascii="Arial" w:hAnsi="Arial"/>
          <w:sz w:val="20"/>
        </w:rPr>
        <w:t xml:space="preserve"> eröffnet, der auf 2000 qm das vielfältige Möbelprogramm der </w:t>
      </w:r>
      <w:proofErr w:type="spellStart"/>
      <w:r w:rsidRPr="00DF59F8">
        <w:rPr>
          <w:rFonts w:ascii="Arial" w:hAnsi="Arial"/>
          <w:sz w:val="20"/>
        </w:rPr>
        <w:t>Venjakob</w:t>
      </w:r>
      <w:proofErr w:type="spellEnd"/>
      <w:r w:rsidRPr="00DF59F8">
        <w:rPr>
          <w:rFonts w:ascii="Arial" w:hAnsi="Arial"/>
          <w:sz w:val="20"/>
        </w:rPr>
        <w:t xml:space="preserve"> GmbH präsentiert. Schadstofffrei, umweltfreundlich, langlebig, auf Nachhaltigkeit geprüft und außerdem mit dem RAL-Gütezeichen prämiert sind </w:t>
      </w:r>
      <w:proofErr w:type="spellStart"/>
      <w:r w:rsidRPr="00DF59F8">
        <w:rPr>
          <w:rFonts w:ascii="Arial" w:hAnsi="Arial"/>
          <w:sz w:val="20"/>
        </w:rPr>
        <w:t>Venjakob-Möbel</w:t>
      </w:r>
      <w:proofErr w:type="spellEnd"/>
      <w:r w:rsidRPr="00DF59F8">
        <w:rPr>
          <w:rFonts w:ascii="Arial" w:hAnsi="Arial"/>
          <w:sz w:val="20"/>
        </w:rPr>
        <w:t xml:space="preserve"> schon viele Jahre. 2013 erhielt das Unternehmen jetzt erstmals den </w:t>
      </w:r>
      <w:proofErr w:type="spellStart"/>
      <w:r w:rsidRPr="00DF59F8">
        <w:rPr>
          <w:rFonts w:ascii="Arial" w:hAnsi="Arial"/>
          <w:sz w:val="20"/>
        </w:rPr>
        <w:t>RedDot</w:t>
      </w:r>
      <w:proofErr w:type="spellEnd"/>
      <w:r w:rsidRPr="00DF59F8">
        <w:rPr>
          <w:rFonts w:ascii="Arial" w:hAnsi="Arial"/>
          <w:sz w:val="20"/>
        </w:rPr>
        <w:t xml:space="preserve"> </w:t>
      </w:r>
      <w:proofErr w:type="spellStart"/>
      <w:r w:rsidRPr="00DF59F8">
        <w:rPr>
          <w:rFonts w:ascii="Arial" w:hAnsi="Arial"/>
          <w:sz w:val="20"/>
        </w:rPr>
        <w:t>Award</w:t>
      </w:r>
      <w:proofErr w:type="spellEnd"/>
      <w:r w:rsidRPr="00DF59F8">
        <w:rPr>
          <w:rFonts w:ascii="Arial" w:hAnsi="Arial"/>
          <w:sz w:val="20"/>
        </w:rPr>
        <w:t xml:space="preserve"> für den Freischwinger „LOVA“.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005EFF" w:rsidRPr="005463B4" w:rsidRDefault="00005EFF" w:rsidP="00714076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9454EC" w:rsidRDefault="00945503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 xml:space="preserve"> </w:t>
      </w:r>
      <w:r w:rsidR="00005EFF">
        <w:rPr>
          <w:rFonts w:ascii="Arial" w:hAnsi="Arial"/>
          <w:color w:val="808080"/>
          <w:sz w:val="20"/>
        </w:rPr>
        <w:tab/>
      </w:r>
    </w:p>
    <w:p w:rsidR="00005EFF" w:rsidRPr="00DF59F8" w:rsidRDefault="009454E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  <w:r w:rsidR="006C2888">
        <w:rPr>
          <w:rFonts w:ascii="Arial" w:hAnsi="Arial"/>
          <w:color w:val="808080"/>
          <w:sz w:val="20"/>
        </w:rPr>
        <w:t>01.12.2015</w:t>
      </w:r>
    </w:p>
    <w:p w:rsidR="0038317D" w:rsidRPr="0038317D" w:rsidRDefault="0038317D" w:rsidP="0038317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proofErr w:type="spellStart"/>
      <w:r w:rsidRPr="0038317D">
        <w:rPr>
          <w:rFonts w:ascii="Arial" w:hAnsi="Arial"/>
          <w:color w:val="808080"/>
          <w:sz w:val="20"/>
        </w:rPr>
        <w:t>Venjakob</w:t>
      </w:r>
      <w:proofErr w:type="spellEnd"/>
      <w:r w:rsidRPr="0038317D">
        <w:rPr>
          <w:rFonts w:ascii="Arial" w:hAnsi="Arial"/>
          <w:color w:val="808080"/>
          <w:sz w:val="20"/>
        </w:rPr>
        <w:t xml:space="preserve"> präsentiert den Premium-Freischwinger KEA: </w:t>
      </w:r>
    </w:p>
    <w:p w:rsidR="00005EFF" w:rsidRPr="00DF59F8" w:rsidRDefault="0038317D" w:rsidP="0038317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38317D">
        <w:rPr>
          <w:rFonts w:ascii="Arial" w:hAnsi="Arial"/>
          <w:color w:val="808080"/>
          <w:sz w:val="20"/>
        </w:rPr>
        <w:t xml:space="preserve">Auf der </w:t>
      </w:r>
      <w:proofErr w:type="spellStart"/>
      <w:r w:rsidRPr="0038317D">
        <w:rPr>
          <w:rFonts w:ascii="Arial" w:hAnsi="Arial"/>
          <w:color w:val="808080"/>
          <w:sz w:val="20"/>
        </w:rPr>
        <w:t>imm</w:t>
      </w:r>
      <w:proofErr w:type="spellEnd"/>
      <w:r w:rsidRPr="0038317D">
        <w:rPr>
          <w:rFonts w:ascii="Arial" w:hAnsi="Arial"/>
          <w:color w:val="808080"/>
          <w:sz w:val="20"/>
        </w:rPr>
        <w:t xml:space="preserve"> </w:t>
      </w:r>
      <w:proofErr w:type="spellStart"/>
      <w:r w:rsidRPr="0038317D">
        <w:rPr>
          <w:rFonts w:ascii="Arial" w:hAnsi="Arial"/>
          <w:color w:val="808080"/>
          <w:sz w:val="20"/>
        </w:rPr>
        <w:t>cologne</w:t>
      </w:r>
      <w:proofErr w:type="spellEnd"/>
      <w:r w:rsidRPr="0038317D">
        <w:rPr>
          <w:rFonts w:ascii="Arial" w:hAnsi="Arial"/>
          <w:color w:val="808080"/>
          <w:sz w:val="20"/>
        </w:rPr>
        <w:t xml:space="preserve"> 2016, Halle 10.1. / Stand B010, B020</w:t>
      </w:r>
      <w:r w:rsidR="00005EFF" w:rsidRPr="00DF59F8">
        <w:rPr>
          <w:rFonts w:ascii="Arial" w:hAnsi="Arial"/>
          <w:color w:val="808080"/>
          <w:sz w:val="20"/>
        </w:rPr>
        <w:tab/>
        <w:t>S</w:t>
      </w:r>
      <w:r w:rsidR="00005EFF">
        <w:rPr>
          <w:rFonts w:ascii="Arial" w:hAnsi="Arial"/>
          <w:color w:val="808080"/>
          <w:sz w:val="20"/>
        </w:rPr>
        <w:t xml:space="preserve">eite 4 von </w:t>
      </w:r>
      <w:r w:rsidR="00E800CC">
        <w:rPr>
          <w:rFonts w:ascii="Arial" w:hAnsi="Arial"/>
          <w:color w:val="808080"/>
          <w:sz w:val="20"/>
        </w:rPr>
        <w:t>5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</w:rPr>
      </w:pPr>
      <w:r w:rsidRPr="00DF59F8">
        <w:rPr>
          <w:rFonts w:ascii="Arial" w:hAnsi="Arial"/>
          <w:b/>
          <w:sz w:val="20"/>
        </w:rPr>
        <w:t>Pressebild</w:t>
      </w:r>
      <w:r>
        <w:rPr>
          <w:rFonts w:ascii="Arial" w:hAnsi="Arial"/>
          <w:b/>
          <w:sz w:val="20"/>
        </w:rPr>
        <w:t xml:space="preserve">er (in der </w:t>
      </w:r>
      <w:proofErr w:type="spellStart"/>
      <w:r>
        <w:rPr>
          <w:rFonts w:ascii="Arial" w:hAnsi="Arial"/>
          <w:b/>
          <w:sz w:val="20"/>
        </w:rPr>
        <w:t>ZIP-Datei</w:t>
      </w:r>
      <w:proofErr w:type="spellEnd"/>
      <w:r>
        <w:rPr>
          <w:rFonts w:ascii="Arial" w:hAnsi="Arial"/>
          <w:b/>
          <w:sz w:val="20"/>
        </w:rPr>
        <w:t xml:space="preserve"> enthalten)</w:t>
      </w:r>
    </w:p>
    <w:p w:rsidR="000E054C" w:rsidRDefault="00D5600C" w:rsidP="000E054C">
      <w:pPr>
        <w:tabs>
          <w:tab w:val="right" w:pos="9066"/>
        </w:tabs>
        <w:spacing w:line="360" w:lineRule="auto"/>
        <w:outlineLvl w:val="0"/>
        <w:rPr>
          <w:rFonts w:ascii="Arial" w:hAnsi="Arial"/>
          <w:b/>
          <w:sz w:val="20"/>
        </w:rPr>
      </w:pPr>
      <w:r>
        <w:t xml:space="preserve"> </w:t>
      </w:r>
    </w:p>
    <w:p w:rsidR="000E054C" w:rsidRDefault="001B6BC2" w:rsidP="000E054C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 xml:space="preserve"> </w:t>
      </w:r>
      <w:r w:rsidR="00921794">
        <w:rPr>
          <w:rFonts w:ascii="Arial" w:hAnsi="Arial"/>
          <w:b/>
          <w:sz w:val="12"/>
        </w:rPr>
        <w:t>V</w:t>
      </w:r>
      <w:r w:rsidR="000E054C">
        <w:rPr>
          <w:rFonts w:ascii="Arial" w:hAnsi="Arial"/>
          <w:b/>
          <w:sz w:val="12"/>
        </w:rPr>
        <w:t>enjakob_</w:t>
      </w:r>
      <w:r w:rsidR="0038317D">
        <w:rPr>
          <w:rFonts w:ascii="Arial" w:hAnsi="Arial"/>
          <w:b/>
          <w:sz w:val="12"/>
        </w:rPr>
        <w:t>KEA</w:t>
      </w:r>
      <w:r w:rsidR="000E054C" w:rsidRPr="0043650E">
        <w:rPr>
          <w:rFonts w:ascii="Arial" w:hAnsi="Arial"/>
          <w:b/>
          <w:sz w:val="12"/>
        </w:rPr>
        <w:t>_1.jpg</w:t>
      </w:r>
      <w:r w:rsidR="00AB5672">
        <w:rPr>
          <w:rFonts w:ascii="Arial" w:hAnsi="Arial"/>
          <w:b/>
          <w:sz w:val="12"/>
        </w:rPr>
        <w:t xml:space="preserve"> </w:t>
      </w:r>
      <w:r w:rsidR="00AB5672">
        <w:rPr>
          <w:rFonts w:ascii="Arial" w:hAnsi="Arial"/>
          <w:b/>
          <w:sz w:val="12"/>
        </w:rPr>
        <w:tab/>
        <w:t xml:space="preserve">               </w:t>
      </w:r>
      <w:r w:rsidR="00307F35">
        <w:rPr>
          <w:rFonts w:ascii="Arial" w:hAnsi="Arial"/>
          <w:b/>
          <w:sz w:val="12"/>
        </w:rPr>
        <w:t xml:space="preserve">                  </w:t>
      </w:r>
      <w:proofErr w:type="spellStart"/>
      <w:r w:rsidR="00AB5672">
        <w:rPr>
          <w:rFonts w:ascii="Arial" w:hAnsi="Arial"/>
          <w:b/>
          <w:sz w:val="12"/>
        </w:rPr>
        <w:t>Venjakob</w:t>
      </w:r>
      <w:proofErr w:type="spellEnd"/>
      <w:r w:rsidR="00AB5672">
        <w:rPr>
          <w:rFonts w:ascii="Arial" w:hAnsi="Arial"/>
          <w:b/>
          <w:sz w:val="12"/>
        </w:rPr>
        <w:t>_</w:t>
      </w:r>
      <w:r w:rsidR="005F3A52" w:rsidRPr="005F3A52">
        <w:rPr>
          <w:rFonts w:ascii="Arial" w:hAnsi="Arial"/>
          <w:b/>
          <w:sz w:val="12"/>
        </w:rPr>
        <w:t xml:space="preserve"> </w:t>
      </w:r>
      <w:r w:rsidR="0038317D">
        <w:rPr>
          <w:rFonts w:ascii="Arial" w:hAnsi="Arial"/>
          <w:b/>
          <w:sz w:val="12"/>
        </w:rPr>
        <w:t>KEA</w:t>
      </w:r>
      <w:r w:rsidR="00AB5672">
        <w:rPr>
          <w:rFonts w:ascii="Arial" w:hAnsi="Arial"/>
          <w:b/>
          <w:sz w:val="12"/>
        </w:rPr>
        <w:t>_2</w:t>
      </w:r>
      <w:r w:rsidR="00AB5672" w:rsidRPr="0043650E">
        <w:rPr>
          <w:rFonts w:ascii="Arial" w:hAnsi="Arial"/>
          <w:b/>
          <w:sz w:val="12"/>
        </w:rPr>
        <w:t>.jpg</w:t>
      </w:r>
      <w:r w:rsidR="000E054C">
        <w:rPr>
          <w:rFonts w:ascii="Arial" w:hAnsi="Arial"/>
          <w:b/>
          <w:sz w:val="12"/>
        </w:rPr>
        <w:tab/>
        <w:t xml:space="preserve"> </w:t>
      </w:r>
    </w:p>
    <w:p w:rsidR="001B6BC2" w:rsidRDefault="00CA1DA3" w:rsidP="007572E4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noProof/>
          <w:sz w:val="20"/>
        </w:rPr>
      </w:pPr>
      <w:r>
        <w:rPr>
          <w:rFonts w:ascii="Arial" w:hAnsi="Arial"/>
          <w:b/>
          <w:noProof/>
          <w:sz w:val="20"/>
        </w:rPr>
        <w:drawing>
          <wp:inline distT="0" distB="0" distL="0" distR="0">
            <wp:extent cx="1671416" cy="1113962"/>
            <wp:effectExtent l="25400" t="0" r="4984" b="0"/>
            <wp:docPr id="10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71416" cy="1113962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 w:rsidR="00D5600C">
        <w:rPr>
          <w:rFonts w:ascii="Arial" w:hAnsi="Arial"/>
          <w:b/>
          <w:noProof/>
          <w:sz w:val="20"/>
        </w:rPr>
        <w:t xml:space="preserve">   </w:t>
      </w:r>
      <w:r w:rsidR="00A41FFF">
        <w:rPr>
          <w:rFonts w:ascii="Arial" w:hAnsi="Arial"/>
          <w:b/>
          <w:noProof/>
          <w:sz w:val="20"/>
        </w:rPr>
        <w:t xml:space="preserve">   </w:t>
      </w:r>
      <w:r w:rsidR="00A41FFF" w:rsidRPr="00A41FFF">
        <w:rPr>
          <w:rFonts w:ascii="Arial" w:hAnsi="Arial"/>
          <w:b/>
          <w:noProof/>
          <w:sz w:val="20"/>
        </w:rPr>
        <w:drawing>
          <wp:inline distT="0" distB="0" distL="0" distR="0">
            <wp:extent cx="787731" cy="1181597"/>
            <wp:effectExtent l="25400" t="0" r="0" b="0"/>
            <wp:docPr id="3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7731" cy="1181597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 w:rsidR="001B6BC2">
        <w:rPr>
          <w:rFonts w:ascii="Arial" w:hAnsi="Arial"/>
          <w:b/>
          <w:noProof/>
          <w:sz w:val="20"/>
        </w:rPr>
        <w:t xml:space="preserve"> </w:t>
      </w:r>
    </w:p>
    <w:p w:rsidR="001B6BC2" w:rsidRDefault="001B6BC2" w:rsidP="007572E4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noProof/>
          <w:sz w:val="20"/>
        </w:rPr>
      </w:pPr>
    </w:p>
    <w:p w:rsidR="001B6BC2" w:rsidRDefault="001B6BC2" w:rsidP="007572E4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noProof/>
          <w:sz w:val="20"/>
        </w:rPr>
      </w:pPr>
      <w:r>
        <w:rPr>
          <w:rFonts w:ascii="Arial" w:hAnsi="Arial"/>
          <w:b/>
          <w:sz w:val="12"/>
        </w:rPr>
        <w:t xml:space="preserve"> </w:t>
      </w:r>
      <w:proofErr w:type="spellStart"/>
      <w:r>
        <w:rPr>
          <w:rFonts w:ascii="Arial" w:hAnsi="Arial"/>
          <w:b/>
          <w:sz w:val="12"/>
        </w:rPr>
        <w:t>Venjakob</w:t>
      </w:r>
      <w:proofErr w:type="spellEnd"/>
      <w:r>
        <w:rPr>
          <w:rFonts w:ascii="Arial" w:hAnsi="Arial"/>
          <w:b/>
          <w:sz w:val="12"/>
        </w:rPr>
        <w:t>_</w:t>
      </w:r>
      <w:r w:rsidRPr="005F3A52">
        <w:rPr>
          <w:rFonts w:ascii="Arial" w:hAnsi="Arial"/>
          <w:b/>
          <w:sz w:val="12"/>
        </w:rPr>
        <w:t xml:space="preserve"> </w:t>
      </w:r>
      <w:r>
        <w:rPr>
          <w:rFonts w:ascii="Arial" w:hAnsi="Arial"/>
          <w:b/>
          <w:sz w:val="12"/>
        </w:rPr>
        <w:t>KEA_3</w:t>
      </w:r>
      <w:r w:rsidRPr="0043650E">
        <w:rPr>
          <w:rFonts w:ascii="Arial" w:hAnsi="Arial"/>
          <w:b/>
          <w:sz w:val="12"/>
        </w:rPr>
        <w:t>.jpg</w:t>
      </w:r>
      <w:r>
        <w:rPr>
          <w:rFonts w:ascii="Arial" w:hAnsi="Arial"/>
          <w:b/>
          <w:noProof/>
          <w:sz w:val="20"/>
        </w:rPr>
        <w:t xml:space="preserve"> </w:t>
      </w:r>
    </w:p>
    <w:p w:rsidR="000E054C" w:rsidRPr="001B6BC2" w:rsidRDefault="001B6BC2" w:rsidP="007572E4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noProof/>
          <w:sz w:val="20"/>
        </w:rPr>
      </w:pPr>
      <w:r w:rsidRPr="00A41FFF">
        <w:rPr>
          <w:rFonts w:ascii="Arial" w:hAnsi="Arial"/>
          <w:b/>
          <w:noProof/>
          <w:sz w:val="20"/>
        </w:rPr>
        <w:drawing>
          <wp:inline distT="0" distB="0" distL="0" distR="0">
            <wp:extent cx="1236345" cy="1854516"/>
            <wp:effectExtent l="25400" t="0" r="8255" b="0"/>
            <wp:docPr id="13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37125" cy="1855685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</w:p>
    <w:p w:rsidR="00E21F13" w:rsidRDefault="007572E4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 xml:space="preserve">     </w:t>
      </w:r>
      <w:r w:rsidR="00E21F13">
        <w:rPr>
          <w:rFonts w:ascii="Arial" w:hAnsi="Arial"/>
          <w:b/>
          <w:sz w:val="20"/>
        </w:rPr>
        <w:t xml:space="preserve">                            </w:t>
      </w:r>
      <w:r>
        <w:rPr>
          <w:rFonts w:ascii="Arial" w:hAnsi="Arial"/>
          <w:b/>
          <w:sz w:val="20"/>
        </w:rPr>
        <w:t xml:space="preserve">    </w:t>
      </w:r>
    </w:p>
    <w:p w:rsidR="00E21F13" w:rsidRDefault="00E21F13" w:rsidP="00E21F13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</w:p>
    <w:p w:rsidR="0061454C" w:rsidRPr="00307F35" w:rsidRDefault="00E21F13" w:rsidP="00307F35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ab/>
        <w:t xml:space="preserve"> </w:t>
      </w:r>
      <w:r w:rsidR="007572E4">
        <w:rPr>
          <w:rFonts w:ascii="Arial" w:hAnsi="Arial"/>
          <w:b/>
          <w:sz w:val="20"/>
        </w:rPr>
        <w:t xml:space="preserve">  </w:t>
      </w:r>
      <w:r>
        <w:rPr>
          <w:rFonts w:ascii="Arial" w:hAnsi="Arial"/>
          <w:b/>
          <w:sz w:val="20"/>
        </w:rPr>
        <w:t xml:space="preserve">                           </w:t>
      </w:r>
      <w:r w:rsidR="007572E4">
        <w:rPr>
          <w:rFonts w:ascii="Arial" w:hAnsi="Arial"/>
          <w:b/>
          <w:sz w:val="20"/>
        </w:rPr>
        <w:t xml:space="preserve"> </w:t>
      </w:r>
    </w:p>
    <w:p w:rsidR="0061454C" w:rsidRDefault="0061454C" w:rsidP="0061454C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61454C" w:rsidRDefault="0061454C" w:rsidP="0061454C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AB5672" w:rsidRDefault="00005EFF" w:rsidP="0061454C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br w:type="column"/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color w:val="808080"/>
          <w:sz w:val="20"/>
          <w:szCs w:val="24"/>
        </w:rPr>
      </w:pPr>
      <w:r w:rsidRPr="005463B4">
        <w:rPr>
          <w:rFonts w:ascii="Arial" w:hAnsi="Arial"/>
          <w:color w:val="808080"/>
          <w:sz w:val="20"/>
          <w:szCs w:val="24"/>
        </w:rPr>
        <w:tab/>
      </w:r>
      <w:r w:rsidR="00355021">
        <w:rPr>
          <w:rFonts w:ascii="Arial" w:hAnsi="Arial"/>
          <w:color w:val="808080"/>
          <w:sz w:val="20"/>
        </w:rPr>
        <w:t>01.12</w:t>
      </w:r>
      <w:r w:rsidR="006C2888">
        <w:rPr>
          <w:rFonts w:ascii="Arial" w:hAnsi="Arial"/>
          <w:color w:val="808080"/>
          <w:sz w:val="20"/>
        </w:rPr>
        <w:t>.2015</w:t>
      </w:r>
    </w:p>
    <w:p w:rsidR="00744CFB" w:rsidRPr="00744CFB" w:rsidRDefault="00744CFB" w:rsidP="00744CFB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proofErr w:type="spellStart"/>
      <w:r w:rsidRPr="00744CFB">
        <w:rPr>
          <w:rFonts w:ascii="Arial" w:hAnsi="Arial"/>
          <w:color w:val="808080"/>
          <w:sz w:val="20"/>
        </w:rPr>
        <w:t>Venjakob</w:t>
      </w:r>
      <w:proofErr w:type="spellEnd"/>
      <w:r w:rsidRPr="00744CFB">
        <w:rPr>
          <w:rFonts w:ascii="Arial" w:hAnsi="Arial"/>
          <w:color w:val="808080"/>
          <w:sz w:val="20"/>
        </w:rPr>
        <w:t xml:space="preserve"> präsentiert den 4-Fuß-Kissenstuhl MAIKA: </w:t>
      </w:r>
    </w:p>
    <w:p w:rsidR="00005EFF" w:rsidRPr="00E800CC" w:rsidRDefault="00744CFB" w:rsidP="00744CFB">
      <w:pPr>
        <w:pStyle w:val="Standa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744CFB">
        <w:rPr>
          <w:rFonts w:ascii="Arial" w:hAnsi="Arial"/>
          <w:color w:val="808080"/>
          <w:sz w:val="20"/>
        </w:rPr>
        <w:t xml:space="preserve">Auf der </w:t>
      </w:r>
      <w:proofErr w:type="spellStart"/>
      <w:r w:rsidRPr="00744CFB">
        <w:rPr>
          <w:rFonts w:ascii="Arial" w:hAnsi="Arial"/>
          <w:color w:val="808080"/>
          <w:sz w:val="20"/>
        </w:rPr>
        <w:t>imm</w:t>
      </w:r>
      <w:proofErr w:type="spellEnd"/>
      <w:r w:rsidRPr="00744CFB">
        <w:rPr>
          <w:rFonts w:ascii="Arial" w:hAnsi="Arial"/>
          <w:color w:val="808080"/>
          <w:sz w:val="20"/>
        </w:rPr>
        <w:t xml:space="preserve"> </w:t>
      </w:r>
      <w:proofErr w:type="spellStart"/>
      <w:r w:rsidRPr="00744CFB">
        <w:rPr>
          <w:rFonts w:ascii="Arial" w:hAnsi="Arial"/>
          <w:color w:val="808080"/>
          <w:sz w:val="20"/>
        </w:rPr>
        <w:t>cologne</w:t>
      </w:r>
      <w:proofErr w:type="spellEnd"/>
      <w:r w:rsidRPr="00744CFB">
        <w:rPr>
          <w:rFonts w:ascii="Arial" w:hAnsi="Arial"/>
          <w:color w:val="808080"/>
          <w:sz w:val="20"/>
        </w:rPr>
        <w:t xml:space="preserve"> 2016, Halle 10.1. / Stand B010, B020</w:t>
      </w:r>
      <w:r w:rsidR="00005EFF" w:rsidRPr="005463B4">
        <w:rPr>
          <w:rFonts w:ascii="Arial" w:hAnsi="Arial"/>
          <w:color w:val="808080"/>
          <w:sz w:val="20"/>
          <w:szCs w:val="24"/>
        </w:rPr>
        <w:tab/>
        <w:t xml:space="preserve">Seite </w:t>
      </w:r>
      <w:r w:rsidR="00E800CC">
        <w:rPr>
          <w:rFonts w:ascii="Arial" w:hAnsi="Arial"/>
          <w:color w:val="808080"/>
          <w:sz w:val="20"/>
          <w:szCs w:val="24"/>
        </w:rPr>
        <w:t>5</w:t>
      </w:r>
      <w:r w:rsidR="00005EFF" w:rsidRPr="005463B4">
        <w:rPr>
          <w:rFonts w:ascii="Arial" w:hAnsi="Arial"/>
          <w:color w:val="808080"/>
          <w:sz w:val="20"/>
          <w:szCs w:val="24"/>
        </w:rPr>
        <w:t xml:space="preserve"> von </w:t>
      </w:r>
      <w:r w:rsidR="00E800CC">
        <w:rPr>
          <w:rFonts w:ascii="Arial" w:hAnsi="Arial"/>
          <w:color w:val="808080"/>
          <w:sz w:val="20"/>
          <w:szCs w:val="24"/>
        </w:rPr>
        <w:t>5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color w:val="808080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color w:val="808080"/>
          <w:sz w:val="20"/>
          <w:szCs w:val="24"/>
        </w:rPr>
      </w:pPr>
    </w:p>
    <w:p w:rsidR="00005EFF" w:rsidRPr="008F6830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  <w:lang w:val="en-US"/>
        </w:rPr>
      </w:pPr>
      <w:r w:rsidRPr="008F6830">
        <w:rPr>
          <w:rFonts w:ascii="Arial" w:hAnsi="Arial"/>
          <w:b/>
          <w:sz w:val="20"/>
          <w:lang w:val="en-US"/>
        </w:rPr>
        <w:t xml:space="preserve">Download Text und </w:t>
      </w:r>
      <w:proofErr w:type="spellStart"/>
      <w:r w:rsidRPr="008F6830">
        <w:rPr>
          <w:rFonts w:ascii="Arial" w:hAnsi="Arial"/>
          <w:b/>
          <w:sz w:val="20"/>
          <w:lang w:val="en-US"/>
        </w:rPr>
        <w:t>Bilddaten</w:t>
      </w:r>
      <w:proofErr w:type="spellEnd"/>
    </w:p>
    <w:p w:rsidR="00CA1DA3" w:rsidRPr="008F6830" w:rsidRDefault="00CA1DA3" w:rsidP="00CA1DA3">
      <w:pPr>
        <w:tabs>
          <w:tab w:val="right" w:pos="9066"/>
        </w:tabs>
        <w:spacing w:line="360" w:lineRule="auto"/>
        <w:rPr>
          <w:rFonts w:ascii="Arial" w:hAnsi="Arial"/>
          <w:sz w:val="20"/>
          <w:lang w:val="en-US"/>
        </w:rPr>
      </w:pPr>
    </w:p>
    <w:p w:rsidR="00CA1DA3" w:rsidRPr="008F6830" w:rsidRDefault="00CA1DA3" w:rsidP="00CA1DA3">
      <w:pPr>
        <w:tabs>
          <w:tab w:val="right" w:pos="9066"/>
        </w:tabs>
        <w:spacing w:line="360" w:lineRule="auto"/>
        <w:rPr>
          <w:rFonts w:ascii="Arial" w:hAnsi="Arial"/>
          <w:sz w:val="20"/>
          <w:lang w:val="en-US"/>
        </w:rPr>
      </w:pPr>
      <w:proofErr w:type="spellStart"/>
      <w:r w:rsidRPr="008F6830">
        <w:rPr>
          <w:rFonts w:ascii="Arial" w:hAnsi="Arial"/>
          <w:sz w:val="20"/>
          <w:lang w:val="en-US"/>
        </w:rPr>
        <w:t>www.venjakob-moebel.de</w:t>
      </w:r>
      <w:proofErr w:type="spellEnd"/>
    </w:p>
    <w:p w:rsidR="00005EFF" w:rsidRPr="008F6830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  <w:lang w:val="en-US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>
        <w:rPr>
          <w:rFonts w:ascii="Arial" w:hAnsi="Arial"/>
          <w:sz w:val="20"/>
        </w:rPr>
        <w:t xml:space="preserve">Falls Sie Bilddaten für eine </w:t>
      </w:r>
      <w:r w:rsidR="009A1784">
        <w:rPr>
          <w:rFonts w:ascii="Arial" w:hAnsi="Arial"/>
          <w:sz w:val="20"/>
        </w:rPr>
        <w:t>großzügigere</w:t>
      </w:r>
      <w:r>
        <w:rPr>
          <w:rFonts w:ascii="Arial" w:hAnsi="Arial"/>
          <w:sz w:val="20"/>
        </w:rPr>
        <w:t xml:space="preserve"> Darstellungsform benötigen, </w:t>
      </w:r>
      <w:r>
        <w:rPr>
          <w:rFonts w:ascii="Arial" w:hAnsi="Arial"/>
          <w:sz w:val="20"/>
        </w:rPr>
        <w:br/>
        <w:t xml:space="preserve">dann </w:t>
      </w:r>
      <w:r w:rsidR="009A1784">
        <w:rPr>
          <w:rFonts w:ascii="Arial" w:hAnsi="Arial"/>
          <w:sz w:val="20"/>
        </w:rPr>
        <w:t>kontaktieren</w:t>
      </w:r>
      <w:r>
        <w:rPr>
          <w:rFonts w:ascii="Arial" w:hAnsi="Arial"/>
          <w:sz w:val="20"/>
        </w:rPr>
        <w:t xml:space="preserve"> Sie uns: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 xml:space="preserve">Beate </w:t>
      </w:r>
      <w:proofErr w:type="spellStart"/>
      <w:r w:rsidRPr="005463B4">
        <w:rPr>
          <w:rFonts w:ascii="Arial" w:hAnsi="Arial"/>
          <w:sz w:val="20"/>
          <w:szCs w:val="24"/>
        </w:rPr>
        <w:t>Ulrichskötter</w:t>
      </w:r>
      <w:proofErr w:type="spellEnd"/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 xml:space="preserve">Telefon: +49 </w:t>
      </w:r>
      <w:r w:rsidR="00B24C96">
        <w:rPr>
          <w:rFonts w:ascii="Arial" w:hAnsi="Arial"/>
          <w:sz w:val="20"/>
          <w:szCs w:val="24"/>
        </w:rPr>
        <w:t>0</w:t>
      </w:r>
      <w:r w:rsidRPr="005463B4">
        <w:rPr>
          <w:rFonts w:ascii="Arial" w:hAnsi="Arial"/>
          <w:sz w:val="20"/>
          <w:szCs w:val="24"/>
        </w:rPr>
        <w:t>5209 | 592-266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 xml:space="preserve">E-Mail: </w:t>
      </w:r>
      <w:proofErr w:type="spellStart"/>
      <w:r w:rsidRPr="005463B4">
        <w:rPr>
          <w:rFonts w:ascii="Arial" w:hAnsi="Arial"/>
          <w:sz w:val="20"/>
          <w:szCs w:val="24"/>
        </w:rPr>
        <w:t>beate.ulrichskoetter@venjakob-moebel.de</w:t>
      </w:r>
      <w:proofErr w:type="spellEnd"/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A4160" w:rsidRDefault="00005EFF" w:rsidP="00E714A4">
      <w:pPr>
        <w:pStyle w:val="Standa"/>
        <w:spacing w:beforeLines="1" w:afterLines="1" w:line="360" w:lineRule="auto"/>
        <w:rPr>
          <w:rFonts w:ascii="Arial" w:hAnsi="Arial"/>
          <w:b/>
          <w:color w:val="595959"/>
          <w:sz w:val="20"/>
          <w:lang w:eastAsia="de-DE"/>
        </w:rPr>
      </w:pPr>
      <w:r w:rsidRPr="005A4160">
        <w:rPr>
          <w:rFonts w:ascii="Arial" w:hAnsi="Arial"/>
          <w:b/>
          <w:color w:val="595959"/>
          <w:sz w:val="20"/>
          <w:lang w:eastAsia="de-DE"/>
        </w:rPr>
        <w:t>Vereinbarung zur Nutzung von Bildmaterial</w:t>
      </w:r>
    </w:p>
    <w:p w:rsidR="00005EFF" w:rsidRPr="005A4160" w:rsidRDefault="00005EFF" w:rsidP="00E714A4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</w:p>
    <w:p w:rsidR="00005EFF" w:rsidRPr="005A4160" w:rsidRDefault="00005EFF" w:rsidP="00E714A4">
      <w:pPr>
        <w:pStyle w:val="Standa"/>
        <w:spacing w:beforeLines="1" w:afterLines="1" w:line="360" w:lineRule="auto"/>
        <w:rPr>
          <w:rFonts w:ascii="Arial" w:hAnsi="Arial"/>
          <w:color w:val="595959"/>
          <w:sz w:val="20"/>
          <w:lang w:eastAsia="de-DE"/>
        </w:rPr>
      </w:pPr>
      <w:r w:rsidRPr="005A4160">
        <w:rPr>
          <w:rFonts w:ascii="Arial" w:hAnsi="Arial"/>
          <w:color w:val="595959"/>
          <w:sz w:val="20"/>
          <w:lang w:eastAsia="de-DE"/>
        </w:rPr>
        <w:t xml:space="preserve">Bei der Verwendung des Bildmaterials geben Sie bitte an: © Alfons </w:t>
      </w:r>
      <w:proofErr w:type="spellStart"/>
      <w:r w:rsidRPr="005A4160">
        <w:rPr>
          <w:rFonts w:ascii="Arial" w:hAnsi="Arial"/>
          <w:color w:val="595959"/>
          <w:sz w:val="20"/>
          <w:lang w:eastAsia="de-DE"/>
        </w:rPr>
        <w:t>Venjakob</w:t>
      </w:r>
      <w:proofErr w:type="spellEnd"/>
    </w:p>
    <w:p w:rsidR="00005EFF" w:rsidRPr="005A4160" w:rsidRDefault="00005EFF" w:rsidP="00E714A4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</w:p>
    <w:p w:rsidR="001238D1" w:rsidRPr="005A4160" w:rsidRDefault="001238D1" w:rsidP="00E714A4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  <w:r w:rsidRPr="005A4160">
        <w:rPr>
          <w:rFonts w:ascii="Arial" w:hAnsi="Arial"/>
          <w:color w:val="595959"/>
          <w:sz w:val="20"/>
          <w:lang w:eastAsia="de-DE"/>
        </w:rPr>
        <w:t xml:space="preserve">Das von uns zur Verfügung gestellte Bildmaterial ist für die redaktionelle Nutzung freigegeben. Eine Verwendung zu anderen Zwecken (Inserate, Broschüren, </w:t>
      </w:r>
      <w:proofErr w:type="spellStart"/>
      <w:r w:rsidRPr="005A4160">
        <w:rPr>
          <w:rFonts w:ascii="Arial" w:hAnsi="Arial"/>
          <w:color w:val="595959"/>
          <w:sz w:val="20"/>
          <w:lang w:eastAsia="de-DE"/>
        </w:rPr>
        <w:t>Promotion-Un</w:t>
      </w:r>
      <w:r>
        <w:rPr>
          <w:rFonts w:ascii="Arial" w:hAnsi="Arial"/>
          <w:color w:val="595959"/>
          <w:sz w:val="20"/>
          <w:lang w:eastAsia="de-DE"/>
        </w:rPr>
        <w:t>terlagen</w:t>
      </w:r>
      <w:proofErr w:type="spellEnd"/>
      <w:r>
        <w:rPr>
          <w:rFonts w:ascii="Arial" w:hAnsi="Arial"/>
          <w:color w:val="595959"/>
          <w:sz w:val="20"/>
          <w:lang w:eastAsia="de-DE"/>
        </w:rPr>
        <w:t xml:space="preserve"> etc.) ist dafür nicht freigegeben</w:t>
      </w:r>
      <w:r w:rsidRPr="005A4160">
        <w:rPr>
          <w:rFonts w:ascii="Arial" w:hAnsi="Arial"/>
          <w:color w:val="595959"/>
          <w:sz w:val="20"/>
          <w:lang w:eastAsia="de-DE"/>
        </w:rPr>
        <w:t xml:space="preserve">. Auch können wir nicht gestatten, dass Bilder redaktionsintern überarbeitet und verändert werden. Wir behalten uns alle Rechte </w:t>
      </w:r>
      <w:r>
        <w:rPr>
          <w:rFonts w:ascii="Arial" w:hAnsi="Arial"/>
          <w:color w:val="595959"/>
          <w:sz w:val="20"/>
          <w:lang w:eastAsia="de-DE"/>
        </w:rPr>
        <w:t>an der Veröffentlichung</w:t>
      </w:r>
      <w:r w:rsidRPr="005A4160">
        <w:rPr>
          <w:rFonts w:ascii="Arial" w:hAnsi="Arial"/>
          <w:color w:val="595959"/>
          <w:sz w:val="20"/>
          <w:lang w:eastAsia="de-DE"/>
        </w:rPr>
        <w:t xml:space="preserve"> vor.</w:t>
      </w:r>
    </w:p>
    <w:p w:rsidR="00005EFF" w:rsidRPr="00DF59F8" w:rsidRDefault="00005EFF" w:rsidP="00F57E8A">
      <w:pPr>
        <w:pStyle w:val="Standa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</w:pPr>
    </w:p>
    <w:sectPr w:rsidR="00005EFF" w:rsidRPr="00DF59F8" w:rsidSect="00D43112">
      <w:headerReference w:type="default" r:id="rId11"/>
      <w:pgSz w:w="11900" w:h="16840"/>
      <w:pgMar w:top="1417" w:right="3395" w:bottom="1134" w:left="1417" w:header="708" w:footer="708" w:gutter="0"/>
      <w:cols w:space="708"/>
    </w:sectPr>
  </w:body>
</w:document>
</file>

<file path=word/endnotes.xml><?xml version="1.0" encoding="utf-8"?>
<w:end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6BC2" w:rsidRDefault="001B6BC2" w:rsidP="00E77619">
      <w:pPr>
        <w:pStyle w:val="Standa"/>
        <w:spacing w:after="0" w:line="240" w:lineRule="auto"/>
      </w:pPr>
      <w:r>
        <w:separator/>
      </w:r>
    </w:p>
  </w:endnote>
  <w:endnote w:type="continuationSeparator" w:id="0">
    <w:p w:rsidR="001B6BC2" w:rsidRDefault="001B6BC2" w:rsidP="00E77619">
      <w:pPr>
        <w:pStyle w:val="Standa"/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6BC2" w:rsidRDefault="001B6BC2" w:rsidP="00E77619">
      <w:pPr>
        <w:pStyle w:val="Standa"/>
        <w:spacing w:after="0" w:line="240" w:lineRule="auto"/>
      </w:pPr>
      <w:r>
        <w:separator/>
      </w:r>
    </w:p>
  </w:footnote>
  <w:footnote w:type="continuationSeparator" w:id="0">
    <w:p w:rsidR="001B6BC2" w:rsidRDefault="001B6BC2" w:rsidP="00E77619">
      <w:pPr>
        <w:pStyle w:val="Standa"/>
        <w:spacing w:after="0" w:line="240" w:lineRule="auto"/>
      </w:pPr>
      <w:r>
        <w:continuationSeparator/>
      </w:r>
    </w:p>
  </w:footnote>
</w:footnote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6BC2" w:rsidRDefault="001B6BC2">
    <w:pPr>
      <w:pStyle w:val="Kopfze"/>
    </w:pPr>
    <w:r>
      <w:rPr>
        <w:noProof/>
        <w:lang w:eastAsia="de-DE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3646805</wp:posOffset>
          </wp:positionH>
          <wp:positionV relativeFrom="paragraph">
            <wp:posOffset>-73025</wp:posOffset>
          </wp:positionV>
          <wp:extent cx="2114550" cy="346710"/>
          <wp:effectExtent l="25400" t="0" r="0" b="0"/>
          <wp:wrapNone/>
          <wp:docPr id="2" name="Bild 2" descr="Venjakob-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Venjakob-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114550" cy="3467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E714A4" w:rsidRPr="00E714A4">
      <w:rPr>
        <w:noProof/>
        <w:lang w:val="en-US"/>
      </w:rPr>
      <w:pict>
        <v:shapetype id="_x0000_t202" coordsize="21600,21600" o:spt="202" path="m0,0l0,21600,21600,21600,21600,0xe">
          <v:stroke joinstyle="miter"/>
          <v:path gradientshapeok="t" o:connecttype="rect"/>
        </v:shapetype>
        <v:shape id="_x0000_s2049" type="#_x0000_t202" style="position:absolute;margin-left:-9pt;margin-top:-14.5pt;width:198pt;height:38.7pt;z-index:251658240;mso-position-horizontal-relative:text;mso-position-vertical-relative:text" filled="f" stroked="f">
          <v:fill o:detectmouseclick="t"/>
          <v:textbox style="mso-next-textbox:#_x0000_s2049" inset=",7.2pt,,7.2pt">
            <w:txbxContent>
              <w:p w:rsidR="001B6BC2" w:rsidRPr="005C5312" w:rsidRDefault="001B6BC2">
                <w:pPr>
                  <w:pStyle w:val="Standa1"/>
                  <w:rPr>
                    <w:rFonts w:ascii="Arial" w:hAnsi="Arial"/>
                    <w:b/>
                    <w:sz w:val="32"/>
                  </w:rPr>
                </w:pPr>
                <w:r w:rsidRPr="005C5312">
                  <w:rPr>
                    <w:rFonts w:ascii="Arial" w:hAnsi="Arial"/>
                    <w:b/>
                    <w:sz w:val="32"/>
                  </w:rPr>
                  <w:t>Presseinformation</w:t>
                </w:r>
              </w:p>
            </w:txbxContent>
          </v:textbox>
        </v:shape>
      </w:pict>
    </w:r>
  </w:p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3E0A46"/>
    <w:multiLevelType w:val="hybridMultilevel"/>
    <w:tmpl w:val="5644E128"/>
    <w:lvl w:ilvl="0" w:tplc="0BC62434">
      <w:start w:val="1"/>
      <w:numFmt w:val="decimalZero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3FAD01C7"/>
    <w:multiLevelType w:val="hybridMultilevel"/>
    <w:tmpl w:val="A6AECB5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6945832"/>
    <w:multiLevelType w:val="hybridMultilevel"/>
    <w:tmpl w:val="9A90EABC"/>
    <w:lvl w:ilvl="0" w:tplc="0BC62434">
      <w:start w:val="1"/>
      <w:numFmt w:val="decimalZero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embedSystemFonts/>
  <w:proofState w:spelling="clean"/>
  <w:doNotTrackMoves/>
  <w:defaultTabStop w:val="709"/>
  <w:hyphenationZone w:val="425"/>
  <w:doNotHyphenateCaps/>
  <w:drawingGridHorizontalSpacing w:val="360"/>
  <w:drawingGridVerticalSpacing w:val="360"/>
  <w:displayHorizontalDrawingGridEvery w:val="0"/>
  <w:displayVerticalDrawingGridEvery w:val="0"/>
  <w:characterSpacingControl w:val="doNotCompress"/>
  <w:doNotValidateAgainstSchema/>
  <w:doNotDemarcateInvalidXml/>
  <w:hdrShapeDefaults>
    <o:shapedefaults v:ext="edit" spidmax="2053">
      <o:colormenu v:ext="edit" strokecolor="none [1311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A5809"/>
    <w:rsid w:val="00000869"/>
    <w:rsid w:val="00004BEA"/>
    <w:rsid w:val="00005EFF"/>
    <w:rsid w:val="0002330A"/>
    <w:rsid w:val="00065D75"/>
    <w:rsid w:val="000740A9"/>
    <w:rsid w:val="000E054C"/>
    <w:rsid w:val="000E3E1B"/>
    <w:rsid w:val="000E4343"/>
    <w:rsid w:val="000F4E47"/>
    <w:rsid w:val="00101740"/>
    <w:rsid w:val="00122A93"/>
    <w:rsid w:val="001238D1"/>
    <w:rsid w:val="001A1982"/>
    <w:rsid w:val="001B6BC2"/>
    <w:rsid w:val="001C5A02"/>
    <w:rsid w:val="001F7789"/>
    <w:rsid w:val="00205C09"/>
    <w:rsid w:val="00217299"/>
    <w:rsid w:val="00233933"/>
    <w:rsid w:val="002510C6"/>
    <w:rsid w:val="002564C3"/>
    <w:rsid w:val="00257104"/>
    <w:rsid w:val="00291419"/>
    <w:rsid w:val="002B2D45"/>
    <w:rsid w:val="002E438E"/>
    <w:rsid w:val="002E70AD"/>
    <w:rsid w:val="002E7672"/>
    <w:rsid w:val="002E7F78"/>
    <w:rsid w:val="002F7D21"/>
    <w:rsid w:val="00307F35"/>
    <w:rsid w:val="00326014"/>
    <w:rsid w:val="003420E4"/>
    <w:rsid w:val="0034479D"/>
    <w:rsid w:val="0035082A"/>
    <w:rsid w:val="00353007"/>
    <w:rsid w:val="00355021"/>
    <w:rsid w:val="00361335"/>
    <w:rsid w:val="00363654"/>
    <w:rsid w:val="00367052"/>
    <w:rsid w:val="0038317D"/>
    <w:rsid w:val="00387C33"/>
    <w:rsid w:val="00396D1E"/>
    <w:rsid w:val="003B40C8"/>
    <w:rsid w:val="003C2D6B"/>
    <w:rsid w:val="003E3DF4"/>
    <w:rsid w:val="003F09DF"/>
    <w:rsid w:val="00421A38"/>
    <w:rsid w:val="004231DD"/>
    <w:rsid w:val="0043650E"/>
    <w:rsid w:val="004A2116"/>
    <w:rsid w:val="004B5C1D"/>
    <w:rsid w:val="004C718C"/>
    <w:rsid w:val="004D22D6"/>
    <w:rsid w:val="004D39FC"/>
    <w:rsid w:val="004D5F4C"/>
    <w:rsid w:val="004F0D3D"/>
    <w:rsid w:val="005207FC"/>
    <w:rsid w:val="00532FF8"/>
    <w:rsid w:val="005442C6"/>
    <w:rsid w:val="005463B4"/>
    <w:rsid w:val="005605FF"/>
    <w:rsid w:val="005908BA"/>
    <w:rsid w:val="00596777"/>
    <w:rsid w:val="005A4160"/>
    <w:rsid w:val="005C40FA"/>
    <w:rsid w:val="005C5312"/>
    <w:rsid w:val="005D1E9A"/>
    <w:rsid w:val="005F3A52"/>
    <w:rsid w:val="00602093"/>
    <w:rsid w:val="006040A8"/>
    <w:rsid w:val="0061454C"/>
    <w:rsid w:val="00616DC4"/>
    <w:rsid w:val="00624CCB"/>
    <w:rsid w:val="00652F76"/>
    <w:rsid w:val="0065312F"/>
    <w:rsid w:val="006A223A"/>
    <w:rsid w:val="006C1D8B"/>
    <w:rsid w:val="006C2888"/>
    <w:rsid w:val="00707098"/>
    <w:rsid w:val="00714076"/>
    <w:rsid w:val="00714823"/>
    <w:rsid w:val="00744CFB"/>
    <w:rsid w:val="00747CE7"/>
    <w:rsid w:val="00752BDC"/>
    <w:rsid w:val="007572E4"/>
    <w:rsid w:val="00760436"/>
    <w:rsid w:val="0077739F"/>
    <w:rsid w:val="00793D8C"/>
    <w:rsid w:val="00803760"/>
    <w:rsid w:val="0080584A"/>
    <w:rsid w:val="008135B4"/>
    <w:rsid w:val="00830797"/>
    <w:rsid w:val="00855ACA"/>
    <w:rsid w:val="00857CCD"/>
    <w:rsid w:val="008674E8"/>
    <w:rsid w:val="00871AF4"/>
    <w:rsid w:val="008B6017"/>
    <w:rsid w:val="008B6EF3"/>
    <w:rsid w:val="008D2AD3"/>
    <w:rsid w:val="008D34A7"/>
    <w:rsid w:val="008D7064"/>
    <w:rsid w:val="008F6830"/>
    <w:rsid w:val="009108AD"/>
    <w:rsid w:val="00921794"/>
    <w:rsid w:val="009363C9"/>
    <w:rsid w:val="00942379"/>
    <w:rsid w:val="009436B3"/>
    <w:rsid w:val="009454EC"/>
    <w:rsid w:val="00945503"/>
    <w:rsid w:val="0094638E"/>
    <w:rsid w:val="00973B53"/>
    <w:rsid w:val="0098143D"/>
    <w:rsid w:val="009A1784"/>
    <w:rsid w:val="009A26F0"/>
    <w:rsid w:val="009B43FA"/>
    <w:rsid w:val="009B749A"/>
    <w:rsid w:val="009D2271"/>
    <w:rsid w:val="009D7C01"/>
    <w:rsid w:val="00A13FC6"/>
    <w:rsid w:val="00A1662A"/>
    <w:rsid w:val="00A41FFF"/>
    <w:rsid w:val="00A51D0C"/>
    <w:rsid w:val="00A67C4E"/>
    <w:rsid w:val="00A83C58"/>
    <w:rsid w:val="00AB5672"/>
    <w:rsid w:val="00AC3612"/>
    <w:rsid w:val="00AC7E56"/>
    <w:rsid w:val="00AC7FC0"/>
    <w:rsid w:val="00AD2986"/>
    <w:rsid w:val="00AE492E"/>
    <w:rsid w:val="00AE5639"/>
    <w:rsid w:val="00AE784D"/>
    <w:rsid w:val="00B23D84"/>
    <w:rsid w:val="00B24C96"/>
    <w:rsid w:val="00B6213A"/>
    <w:rsid w:val="00B87B4E"/>
    <w:rsid w:val="00B90144"/>
    <w:rsid w:val="00BA1839"/>
    <w:rsid w:val="00BC04C6"/>
    <w:rsid w:val="00BE7338"/>
    <w:rsid w:val="00BF7715"/>
    <w:rsid w:val="00C20360"/>
    <w:rsid w:val="00C2176E"/>
    <w:rsid w:val="00C21C94"/>
    <w:rsid w:val="00C25FF8"/>
    <w:rsid w:val="00C3268F"/>
    <w:rsid w:val="00C61B4C"/>
    <w:rsid w:val="00CA1DA3"/>
    <w:rsid w:val="00CC127F"/>
    <w:rsid w:val="00CF56CE"/>
    <w:rsid w:val="00D43112"/>
    <w:rsid w:val="00D5600C"/>
    <w:rsid w:val="00D63DAF"/>
    <w:rsid w:val="00D67659"/>
    <w:rsid w:val="00D911ED"/>
    <w:rsid w:val="00D97CE6"/>
    <w:rsid w:val="00DA5809"/>
    <w:rsid w:val="00DB49F4"/>
    <w:rsid w:val="00DF59F8"/>
    <w:rsid w:val="00E13310"/>
    <w:rsid w:val="00E21F13"/>
    <w:rsid w:val="00E34255"/>
    <w:rsid w:val="00E64E79"/>
    <w:rsid w:val="00E714A4"/>
    <w:rsid w:val="00E77619"/>
    <w:rsid w:val="00E800CC"/>
    <w:rsid w:val="00EA6EEF"/>
    <w:rsid w:val="00ED0A3C"/>
    <w:rsid w:val="00EF7D2B"/>
    <w:rsid w:val="00F0184E"/>
    <w:rsid w:val="00F2069D"/>
    <w:rsid w:val="00F260C2"/>
    <w:rsid w:val="00F36AC7"/>
    <w:rsid w:val="00F375E3"/>
    <w:rsid w:val="00F42931"/>
    <w:rsid w:val="00F57E8A"/>
    <w:rsid w:val="00F67E72"/>
    <w:rsid w:val="00F812D6"/>
    <w:rsid w:val="00F86784"/>
    <w:rsid w:val="00FB30B7"/>
    <w:rsid w:val="00FC069A"/>
    <w:rsid w:val="00FE280C"/>
    <w:rsid w:val="00FE53CA"/>
  </w:rsids>
  <m:mathPr>
    <m:mathFont m:val="Impact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>
      <o:colormenu v:ext="edit" strokecolor="none [1311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Cambria" w:hAnsi="Cambria" w:cs="Times New Roman"/>
        <w:sz w:val="24"/>
        <w:szCs w:val="24"/>
        <w:lang w:val="de-DE" w:eastAsia="en-US" w:bidi="ar-SA"/>
      </w:rPr>
    </w:rPrDefault>
    <w:pPrDefault/>
  </w:docDefaults>
  <w:latentStyles w:defLockedState="0" w:defUIPriority="0" w:defSemiHidden="1" w:defUnhideWhenUsed="1" w:defQFormat="0" w:count="276">
    <w:lsdException w:name="Normal" w:semiHidden="0" w:unhideWhenUsed="0"/>
    <w:lsdException w:name="heading 1" w:semiHidden="0" w:unhideWhenUsed="0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Table Grid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semiHidden="0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Standard">
    <w:name w:val="Normal"/>
    <w:qFormat/>
    <w:rsid w:val="002E7672"/>
    <w:rPr>
      <w:rFonts w:ascii="Times New Roman" w:hAnsi="Times New Roman"/>
      <w:lang w:eastAsia="de-DE"/>
    </w:rPr>
  </w:style>
  <w:style w:type="character" w:default="1" w:styleId="Absatzstandardschriftart">
    <w:name w:val="Default Paragraph Font"/>
    <w:semiHidden/>
    <w:unhideWhenUsed/>
  </w:style>
  <w:style w:type="table" w:default="1" w:styleId="NormaleTabelle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semiHidden/>
    <w:unhideWhenUsed/>
  </w:style>
  <w:style w:type="paragraph" w:customStyle="1" w:styleId="Standa">
    <w:name w:val="Standa"/>
    <w:uiPriority w:val="99"/>
    <w:rsid w:val="0002330A"/>
    <w:pPr>
      <w:spacing w:after="200" w:line="276" w:lineRule="auto"/>
    </w:pPr>
    <w:rPr>
      <w:rFonts w:ascii="Calibri" w:eastAsia="Times New Roman" w:hAnsi="Calibri"/>
      <w:sz w:val="22"/>
      <w:szCs w:val="22"/>
    </w:rPr>
  </w:style>
  <w:style w:type="character" w:customStyle="1" w:styleId="Absatz-Standardschrift">
    <w:name w:val="Absatz-Standardschrift"/>
    <w:uiPriority w:val="99"/>
    <w:semiHidden/>
    <w:rsid w:val="002E7672"/>
  </w:style>
  <w:style w:type="table" w:customStyle="1" w:styleId="NormaleTabe">
    <w:name w:val="Normale Tabe"/>
    <w:uiPriority w:val="99"/>
    <w:semiHidden/>
    <w:rsid w:val="002E7672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1">
    <w:name w:val="Standa1"/>
    <w:uiPriority w:val="99"/>
    <w:rsid w:val="0065312F"/>
  </w:style>
  <w:style w:type="character" w:customStyle="1" w:styleId="Absatz-Standardschrift1">
    <w:name w:val="Absatz-Standardschrift1"/>
    <w:uiPriority w:val="99"/>
    <w:semiHidden/>
    <w:rsid w:val="0065312F"/>
  </w:style>
  <w:style w:type="table" w:customStyle="1" w:styleId="NormaleTabe1">
    <w:name w:val="Normale Tabe1"/>
    <w:uiPriority w:val="99"/>
    <w:semiHidden/>
    <w:rsid w:val="0065312F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Kopfze">
    <w:name w:val="Kopfze"/>
    <w:basedOn w:val="Standa1"/>
    <w:uiPriority w:val="99"/>
    <w:semiHidden/>
    <w:rsid w:val="005C531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Absatz-Standardschrift1"/>
    <w:uiPriority w:val="99"/>
    <w:semiHidden/>
    <w:rsid w:val="005C5312"/>
    <w:rPr>
      <w:rFonts w:cs="Times New Roman"/>
    </w:rPr>
  </w:style>
  <w:style w:type="paragraph" w:customStyle="1" w:styleId="Fuzei">
    <w:name w:val="Fu€zei"/>
    <w:basedOn w:val="Standa1"/>
    <w:uiPriority w:val="99"/>
    <w:semiHidden/>
    <w:rsid w:val="005C531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Absatz-Standardschrift1"/>
    <w:uiPriority w:val="99"/>
    <w:semiHidden/>
    <w:rsid w:val="005C5312"/>
    <w:rPr>
      <w:rFonts w:cs="Times New Roman"/>
    </w:rPr>
  </w:style>
  <w:style w:type="character" w:styleId="Link">
    <w:name w:val="Hyperlink"/>
    <w:basedOn w:val="Absatz-Standardschrift1"/>
    <w:uiPriority w:val="99"/>
    <w:rsid w:val="00942379"/>
    <w:rPr>
      <w:rFonts w:cs="Times New Roman"/>
      <w:color w:val="0000FF"/>
      <w:u w:val="single"/>
    </w:rPr>
  </w:style>
  <w:style w:type="paragraph" w:styleId="NurText">
    <w:name w:val="Plain Text"/>
    <w:basedOn w:val="Standa1"/>
    <w:link w:val="NurTextZeichen"/>
    <w:uiPriority w:val="99"/>
    <w:rsid w:val="005A4160"/>
    <w:pPr>
      <w:spacing w:beforeLines="1" w:afterLines="1"/>
    </w:pPr>
    <w:rPr>
      <w:rFonts w:ascii="Times" w:hAnsi="Times"/>
      <w:sz w:val="20"/>
      <w:szCs w:val="20"/>
      <w:lang w:eastAsia="de-DE"/>
    </w:rPr>
  </w:style>
  <w:style w:type="character" w:customStyle="1" w:styleId="NurTextZeichen">
    <w:name w:val="Nur Text Zeichen"/>
    <w:basedOn w:val="Absatz-Standardschrift1"/>
    <w:link w:val="NurText"/>
    <w:uiPriority w:val="99"/>
    <w:rsid w:val="005A4160"/>
    <w:rPr>
      <w:rFonts w:ascii="Times" w:hAnsi="Times" w:cs="Times New Roman"/>
      <w:sz w:val="20"/>
      <w:lang w:eastAsia="de-DE"/>
    </w:rPr>
  </w:style>
  <w:style w:type="paragraph" w:styleId="Kopfzeile">
    <w:name w:val="header"/>
    <w:basedOn w:val="Standard"/>
    <w:link w:val="KopfzeileZeichen"/>
    <w:uiPriority w:val="99"/>
    <w:semiHidden/>
    <w:unhideWhenUsed/>
    <w:rsid w:val="00F57E8A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semiHidden/>
    <w:rsid w:val="00F57E8A"/>
    <w:rPr>
      <w:rFonts w:ascii="Times New Roman" w:hAnsi="Times New Roman"/>
      <w:sz w:val="24"/>
      <w:szCs w:val="24"/>
      <w:lang w:eastAsia="de-DE"/>
    </w:rPr>
  </w:style>
  <w:style w:type="paragraph" w:styleId="Fuzeile">
    <w:name w:val="footer"/>
    <w:basedOn w:val="Standard"/>
    <w:link w:val="FuzeileZeichen"/>
    <w:uiPriority w:val="99"/>
    <w:semiHidden/>
    <w:unhideWhenUsed/>
    <w:rsid w:val="00F57E8A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semiHidden/>
    <w:rsid w:val="00F57E8A"/>
    <w:rPr>
      <w:rFonts w:ascii="Times New Roman" w:hAnsi="Times New Roman"/>
      <w:sz w:val="24"/>
      <w:szCs w:val="24"/>
      <w:lang w:eastAsia="de-DE"/>
    </w:rPr>
  </w:style>
  <w:style w:type="paragraph" w:styleId="Listenabsatz">
    <w:name w:val="List Paragraph"/>
    <w:basedOn w:val="Standard"/>
    <w:rsid w:val="00921794"/>
    <w:pPr>
      <w:ind w:left="720"/>
      <w:contextualSpacing/>
    </w:pPr>
  </w:style>
  <w:style w:type="paragraph" w:styleId="Dokumentstruktur">
    <w:name w:val="Document Map"/>
    <w:basedOn w:val="Standard"/>
    <w:link w:val="DokumentstrukturZeichen"/>
    <w:rsid w:val="00ED0A3C"/>
    <w:rPr>
      <w:rFonts w:ascii="Lucida Grande" w:hAnsi="Lucida Grande"/>
    </w:rPr>
  </w:style>
  <w:style w:type="character" w:customStyle="1" w:styleId="DokumentstrukturZeichen">
    <w:name w:val="Dokumentstruktur Zeichen"/>
    <w:basedOn w:val="Absatzstandardschriftart"/>
    <w:link w:val="Dokumentstruktur"/>
    <w:rsid w:val="00ED0A3C"/>
    <w:rPr>
      <w:rFonts w:ascii="Lucida Grande" w:hAnsi="Lucida Grande"/>
      <w:lang w:eastAsia="de-DE"/>
    </w:rPr>
  </w:style>
  <w:style w:type="paragraph" w:styleId="Sprechblasentext">
    <w:name w:val="Balloon Text"/>
    <w:basedOn w:val="Standard"/>
    <w:link w:val="SprechblasentextZeichen"/>
    <w:rsid w:val="008F6830"/>
    <w:rPr>
      <w:rFonts w:ascii="Tahoma" w:hAnsi="Tahoma" w:cs="Tahoma"/>
      <w:sz w:val="16"/>
      <w:szCs w:val="16"/>
    </w:rPr>
  </w:style>
  <w:style w:type="character" w:customStyle="1" w:styleId="SprechblasentextZeichen">
    <w:name w:val="Sprechblasentext Zeichen"/>
    <w:basedOn w:val="Absatzstandardschriftart"/>
    <w:link w:val="Sprechblasentext"/>
    <w:rsid w:val="008F6830"/>
    <w:rPr>
      <w:rFonts w:ascii="Tahoma" w:hAnsi="Tahoma" w:cs="Tahoma"/>
      <w:sz w:val="16"/>
      <w:szCs w:val="16"/>
      <w:lang w:eastAsia="de-D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oNotRelyOnCSS/>
  <w:doNotSaveAsSingleFile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CCF37B-0D28-D444-A8D1-67856AC600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690</Words>
  <Characters>3934</Characters>
  <Application>Microsoft Macintosh Word</Application>
  <DocSecurity>0</DocSecurity>
  <Lines>32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PR-01-2014</vt:lpstr>
    </vt:vector>
  </TitlesOfParts>
  <Company>獫票楧栮捯洀鉭曮㞱€뜰⠲쎔딁烊皭〼፥ᙼ䕸忤઱</Company>
  <LinksUpToDate>false</LinksUpToDate>
  <CharactersWithSpaces>4831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PR-01-2014</dc:title>
  <dc:creator>Tom</dc:creator>
  <cp:lastModifiedBy>a3plus</cp:lastModifiedBy>
  <cp:revision>2</cp:revision>
  <cp:lastPrinted>2015-12-03T07:58:00Z</cp:lastPrinted>
  <dcterms:created xsi:type="dcterms:W3CDTF">2016-01-12T17:02:00Z</dcterms:created>
  <dcterms:modified xsi:type="dcterms:W3CDTF">2016-01-12T17:02:00Z</dcterms:modified>
</cp:coreProperties>
</file>